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840AF">
        <w:rPr>
          <w:rFonts w:ascii="Comic Sans MS" w:hAnsi="Comic Sans MS"/>
          <w:sz w:val="20"/>
          <w:szCs w:val="20"/>
        </w:rPr>
        <w:t>TK-U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8840AF">
        <w:rPr>
          <w:rFonts w:ascii="Comic Sans MS" w:hAnsi="Comic Sans MS"/>
          <w:sz w:val="20"/>
          <w:szCs w:val="20"/>
        </w:rPr>
        <w:t>153</w:t>
      </w:r>
      <w:r w:rsidR="00CA4305">
        <w:rPr>
          <w:rFonts w:ascii="Comic Sans MS" w:hAnsi="Comic Sans MS"/>
          <w:sz w:val="20"/>
          <w:szCs w:val="20"/>
        </w:rPr>
        <w:t xml:space="preserve"> km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8840AF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-0</w:t>
      </w:r>
      <w:r w:rsidR="008840A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840AF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840AF" w:rsidRPr="008840AF">
        <w:rPr>
          <w:rFonts w:ascii="Comic Sans MS" w:hAnsi="Comic Sans MS"/>
          <w:sz w:val="20"/>
          <w:szCs w:val="20"/>
        </w:rPr>
        <w:t>Kerékpáros Terep-túra ultratáv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Teljesítménytúránk </w:t>
      </w:r>
      <w:r w:rsidRPr="004909B7">
        <w:rPr>
          <w:rFonts w:ascii="Comic Sans MS" w:hAnsi="Comic Sans MS"/>
          <w:b/>
          <w:sz w:val="20"/>
          <w:szCs w:val="20"/>
        </w:rPr>
        <w:t>18 résztáv</w:t>
      </w:r>
      <w:r w:rsidRPr="008840AF">
        <w:rPr>
          <w:rFonts w:ascii="Comic Sans MS" w:hAnsi="Comic Sans MS"/>
          <w:sz w:val="20"/>
          <w:szCs w:val="20"/>
        </w:rPr>
        <w:t xml:space="preserve">ból áll. </w:t>
      </w:r>
      <w:r>
        <w:rPr>
          <w:rFonts w:ascii="Comic Sans MS" w:hAnsi="Comic Sans MS"/>
          <w:sz w:val="20"/>
          <w:szCs w:val="20"/>
        </w:rPr>
        <w:br/>
      </w:r>
      <w:r w:rsidRPr="008840AF">
        <w:rPr>
          <w:rFonts w:ascii="Comic Sans MS" w:hAnsi="Comic Sans MS"/>
          <w:sz w:val="20"/>
          <w:szCs w:val="20"/>
        </w:rPr>
        <w:t xml:space="preserve">Teljesítése </w:t>
      </w:r>
      <w:r w:rsidRPr="004909B7">
        <w:rPr>
          <w:rFonts w:ascii="Comic Sans MS" w:hAnsi="Comic Sans MS"/>
          <w:b/>
          <w:sz w:val="20"/>
          <w:szCs w:val="20"/>
        </w:rPr>
        <w:t>19 ellenőrzőpont</w:t>
      </w:r>
      <w:r w:rsidRPr="008840AF">
        <w:rPr>
          <w:rFonts w:ascii="Comic Sans MS" w:hAnsi="Comic Sans MS"/>
          <w:sz w:val="20"/>
          <w:szCs w:val="20"/>
        </w:rPr>
        <w:t xml:space="preserve">-igazolást igényel. 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8840AF">
        <w:rPr>
          <w:rFonts w:ascii="Comic Sans MS" w:hAnsi="Comic Sans MS"/>
          <w:i/>
          <w:sz w:val="20"/>
          <w:szCs w:val="20"/>
        </w:rPr>
        <w:t>(Dózsa-ház)</w:t>
      </w:r>
      <w:r w:rsidRPr="008840AF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br/>
      </w:r>
      <w:r w:rsidRPr="004909B7">
        <w:rPr>
          <w:rFonts w:ascii="Comic Sans MS" w:hAnsi="Comic Sans MS"/>
          <w:b/>
          <w:sz w:val="20"/>
          <w:szCs w:val="20"/>
        </w:rPr>
        <w:t>001QR</w:t>
      </w:r>
      <w:r w:rsidRPr="008840AF">
        <w:rPr>
          <w:rFonts w:ascii="Comic Sans MS" w:hAnsi="Comic Sans MS"/>
          <w:sz w:val="20"/>
          <w:szCs w:val="20"/>
        </w:rPr>
        <w:t xml:space="preserve"> / N46 39.154 E20 15.191. 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840A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840AF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8840AF">
        <w:rPr>
          <w:rFonts w:ascii="Comic Sans MS" w:hAnsi="Comic Sans MS"/>
          <w:b/>
          <w:i/>
          <w:sz w:val="20"/>
          <w:szCs w:val="20"/>
        </w:rPr>
        <w:t>1.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 rajt QR-kód beolvasását követően dél </w:t>
      </w:r>
      <w:r w:rsidRPr="008840AF">
        <w:rPr>
          <w:rFonts w:ascii="Comic Sans MS" w:hAnsi="Comic Sans MS"/>
          <w:i/>
          <w:sz w:val="20"/>
          <w:szCs w:val="20"/>
        </w:rPr>
        <w:t>(D)</w:t>
      </w:r>
      <w:r w:rsidRPr="008840AF">
        <w:rPr>
          <w:rFonts w:ascii="Comic Sans MS" w:hAnsi="Comic Sans MS"/>
          <w:sz w:val="20"/>
          <w:szCs w:val="20"/>
        </w:rPr>
        <w:t xml:space="preserve"> felé, a boltíves híd irányába induljunk. A hídon át kell kelni. A túlsó oldalon haladjunk végig a Liget soron, majd jobbra </w:t>
      </w:r>
      <w:r w:rsidRPr="008840AF">
        <w:rPr>
          <w:rFonts w:ascii="Comic Sans MS" w:hAnsi="Comic Sans MS"/>
          <w:i/>
          <w:sz w:val="20"/>
          <w:szCs w:val="20"/>
        </w:rPr>
        <w:t>(NY)</w:t>
      </w:r>
      <w:r w:rsidRPr="008840AF">
        <w:rPr>
          <w:rFonts w:ascii="Comic Sans MS" w:hAnsi="Comic Sans MS"/>
          <w:sz w:val="20"/>
          <w:szCs w:val="20"/>
        </w:rPr>
        <w:t xml:space="preserve"> fordulva Szent Anna utca, Örvény sor, Kis utca útvonalon folytassuk utunkat. A Mentő utcát elérve balra </w:t>
      </w:r>
      <w:r w:rsidRPr="008840AF">
        <w:rPr>
          <w:rFonts w:ascii="Comic Sans MS" w:hAnsi="Comic Sans MS"/>
          <w:i/>
          <w:sz w:val="20"/>
          <w:szCs w:val="20"/>
        </w:rPr>
        <w:t>(D)</w:t>
      </w:r>
      <w:r w:rsidRPr="008840AF">
        <w:rPr>
          <w:rFonts w:ascii="Comic Sans MS" w:hAnsi="Comic Sans MS"/>
          <w:sz w:val="20"/>
          <w:szCs w:val="20"/>
        </w:rPr>
        <w:t xml:space="preserve"> fordulva haladjunk tovább. A Farkas Antal utca betorkolásánál balra tartva, </w:t>
      </w:r>
      <w:r w:rsidRPr="008840AF">
        <w:rPr>
          <w:rFonts w:ascii="Comic Sans MS" w:hAnsi="Comic Sans MS"/>
          <w:i/>
          <w:sz w:val="20"/>
          <w:szCs w:val="20"/>
        </w:rPr>
        <w:t>(DDNY)</w:t>
      </w:r>
      <w:r w:rsidRPr="008840AF">
        <w:rPr>
          <w:rFonts w:ascii="Comic Sans MS" w:hAnsi="Comic Sans MS"/>
          <w:sz w:val="20"/>
          <w:szCs w:val="20"/>
        </w:rPr>
        <w:t xml:space="preserve"> a Mentő utcán továbbhaladva hagyjuk el a település határát. Kicsivel odébb </w:t>
      </w:r>
      <w:r w:rsidRPr="008840AF">
        <w:rPr>
          <w:rFonts w:ascii="Comic Sans MS" w:hAnsi="Comic Sans MS"/>
          <w:i/>
          <w:sz w:val="20"/>
          <w:szCs w:val="20"/>
        </w:rPr>
        <w:t>(1 km)</w:t>
      </w:r>
      <w:r w:rsidRPr="008840AF">
        <w:rPr>
          <w:rFonts w:ascii="Comic Sans MS" w:hAnsi="Comic Sans MS"/>
          <w:sz w:val="20"/>
          <w:szCs w:val="20"/>
        </w:rPr>
        <w:t xml:space="preserve"> keresztezzük a 451-es főutat. A nagy forgalom miatt továbbhaladás előtt alaposan tekintsünk körül és álljunk meg! Rövidesen a Bereklapos külterületi rész következik. Itt találkozunk először ellenőrzőponttal </w:t>
      </w:r>
      <w:r w:rsidRPr="008840AF">
        <w:rPr>
          <w:rFonts w:ascii="Comic Sans MS" w:hAnsi="Comic Sans MS"/>
          <w:i/>
          <w:sz w:val="20"/>
          <w:szCs w:val="20"/>
        </w:rPr>
        <w:t>(</w:t>
      </w:r>
      <w:r w:rsidRPr="008840AF">
        <w:rPr>
          <w:rFonts w:ascii="Comic Sans MS" w:hAnsi="Comic Sans MS"/>
          <w:b/>
          <w:i/>
          <w:sz w:val="20"/>
          <w:szCs w:val="20"/>
        </w:rPr>
        <w:t>002QR</w:t>
      </w:r>
      <w:r w:rsidRPr="008840AF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, jobbunkon, kicsivel a Kurca-híd lejárata után, mely egy nyárfára van kihelyezve.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8840AF">
        <w:rPr>
          <w:rFonts w:ascii="Comic Sans MS" w:hAnsi="Comic Sans MS"/>
          <w:b/>
          <w:i/>
          <w:sz w:val="20"/>
          <w:szCs w:val="20"/>
        </w:rPr>
        <w:t>2.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8840AF">
        <w:rPr>
          <w:rFonts w:ascii="Comic Sans MS" w:hAnsi="Comic Sans MS"/>
          <w:i/>
          <w:sz w:val="20"/>
          <w:szCs w:val="20"/>
        </w:rPr>
        <w:t>(DK)</w:t>
      </w:r>
      <w:r w:rsidRPr="008840AF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8840AF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8840AF">
        <w:rPr>
          <w:rFonts w:ascii="Comic Sans MS" w:hAnsi="Comic Sans MS"/>
          <w:i/>
          <w:sz w:val="20"/>
          <w:szCs w:val="20"/>
        </w:rPr>
        <w:t>(K)</w:t>
      </w:r>
      <w:r w:rsidRPr="008840AF">
        <w:rPr>
          <w:rFonts w:ascii="Comic Sans MS" w:hAnsi="Comic Sans MS"/>
          <w:sz w:val="20"/>
          <w:szCs w:val="20"/>
        </w:rPr>
        <w:t xml:space="preserve"> már meg is pillanthatjuk a Pusztai-féle szélmalmot</w:t>
      </w:r>
      <w:r w:rsidR="00170015">
        <w:rPr>
          <w:rFonts w:ascii="Comic Sans MS" w:hAnsi="Comic Sans MS"/>
          <w:sz w:val="20"/>
          <w:szCs w:val="20"/>
        </w:rPr>
        <w:t xml:space="preserve"> </w:t>
      </w:r>
      <w:r w:rsidR="00170015" w:rsidRPr="00170015">
        <w:rPr>
          <w:rFonts w:ascii="Comic Sans MS" w:hAnsi="Comic Sans MS"/>
          <w:i/>
          <w:sz w:val="20"/>
          <w:szCs w:val="20"/>
        </w:rPr>
        <w:t>(1801)</w:t>
      </w:r>
      <w:r w:rsidRPr="008840AF">
        <w:rPr>
          <w:rFonts w:ascii="Comic Sans MS" w:hAnsi="Comic Sans MS"/>
          <w:sz w:val="20"/>
          <w:szCs w:val="20"/>
        </w:rPr>
        <w:t>, melyet a feszület</w:t>
      </w:r>
      <w:r w:rsidR="00170015">
        <w:rPr>
          <w:rFonts w:ascii="Comic Sans MS" w:hAnsi="Comic Sans MS"/>
          <w:sz w:val="20"/>
          <w:szCs w:val="20"/>
        </w:rPr>
        <w:t xml:space="preserve"> </w:t>
      </w:r>
      <w:r w:rsidR="00170015" w:rsidRPr="00170015">
        <w:rPr>
          <w:rFonts w:ascii="Comic Sans MS" w:hAnsi="Comic Sans MS"/>
          <w:i/>
          <w:sz w:val="20"/>
          <w:szCs w:val="20"/>
        </w:rPr>
        <w:t>(1887)</w:t>
      </w:r>
      <w:r w:rsidRPr="008840AF">
        <w:rPr>
          <w:rFonts w:ascii="Comic Sans MS" w:hAnsi="Comic Sans MS"/>
          <w:sz w:val="20"/>
          <w:szCs w:val="20"/>
        </w:rPr>
        <w:t xml:space="preserve"> </w:t>
      </w:r>
      <w:r w:rsidR="000C7A52">
        <w:rPr>
          <w:rFonts w:ascii="Comic Sans MS" w:hAnsi="Comic Sans MS"/>
          <w:sz w:val="20"/>
          <w:szCs w:val="20"/>
        </w:rPr>
        <w:t>előtt</w:t>
      </w:r>
      <w:r w:rsidRPr="008840AF">
        <w:rPr>
          <w:rFonts w:ascii="Comic Sans MS" w:hAnsi="Comic Sans MS"/>
          <w:sz w:val="20"/>
          <w:szCs w:val="20"/>
        </w:rPr>
        <w:t xml:space="preserve"> elhaladva érünk el. Az ellenőrzőpont </w:t>
      </w:r>
      <w:r w:rsidRPr="008840AF">
        <w:rPr>
          <w:rFonts w:ascii="Comic Sans MS" w:hAnsi="Comic Sans MS"/>
          <w:i/>
          <w:sz w:val="20"/>
          <w:szCs w:val="20"/>
        </w:rPr>
        <w:t>(</w:t>
      </w:r>
      <w:r w:rsidRPr="008840AF">
        <w:rPr>
          <w:rFonts w:ascii="Comic Sans MS" w:hAnsi="Comic Sans MS"/>
          <w:b/>
          <w:i/>
          <w:sz w:val="20"/>
          <w:szCs w:val="20"/>
        </w:rPr>
        <w:t>003QR</w:t>
      </w:r>
      <w:r w:rsidRPr="008840AF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8840AF">
        <w:rPr>
          <w:rFonts w:ascii="Comic Sans MS" w:hAnsi="Comic Sans MS"/>
          <w:b/>
          <w:i/>
          <w:sz w:val="20"/>
          <w:szCs w:val="20"/>
        </w:rPr>
        <w:t>3.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Kódkezelést követően jobbra </w:t>
      </w:r>
      <w:r w:rsidRPr="008840AF">
        <w:rPr>
          <w:rFonts w:ascii="Comic Sans MS" w:hAnsi="Comic Sans MS"/>
          <w:i/>
          <w:sz w:val="20"/>
          <w:szCs w:val="20"/>
        </w:rPr>
        <w:t>(NYÉNY)</w:t>
      </w:r>
      <w:r w:rsidRPr="008840AF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Kurca-híd lejtőjéhez, itt megpillantva Nepomuki Szent János szobrát. Közben elhaladunk a Kisboldogasszonytemplom valamint a Jaksa János Helytörténeti gyűjtemény patinás épülete előtt. A híd túlsó oldalán forduljunk jobbra </w:t>
      </w:r>
      <w:r w:rsidRPr="008840AF">
        <w:rPr>
          <w:rFonts w:ascii="Comic Sans MS" w:hAnsi="Comic Sans MS"/>
          <w:i/>
          <w:sz w:val="20"/>
          <w:szCs w:val="20"/>
        </w:rPr>
        <w:t>(NYÉNY)</w:t>
      </w:r>
      <w:r w:rsidRPr="008840AF">
        <w:rPr>
          <w:rFonts w:ascii="Comic Sans MS" w:hAnsi="Comic Sans MS"/>
          <w:sz w:val="20"/>
          <w:szCs w:val="20"/>
        </w:rPr>
        <w:t xml:space="preserve">, majd közvetlen utána balra </w:t>
      </w:r>
      <w:r w:rsidRPr="008840AF">
        <w:rPr>
          <w:rFonts w:ascii="Comic Sans MS" w:hAnsi="Comic Sans MS"/>
          <w:i/>
          <w:sz w:val="20"/>
          <w:szCs w:val="20"/>
        </w:rPr>
        <w:t>(DNY)</w:t>
      </w:r>
      <w:r w:rsidRPr="008840AF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8840AF">
        <w:rPr>
          <w:rFonts w:ascii="Comic Sans MS" w:hAnsi="Comic Sans MS"/>
          <w:i/>
          <w:sz w:val="20"/>
          <w:szCs w:val="20"/>
        </w:rPr>
        <w:t>(NYÉNY)</w:t>
      </w:r>
      <w:r w:rsidRPr="008840AF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8840AF">
        <w:rPr>
          <w:rFonts w:ascii="Comic Sans MS" w:hAnsi="Comic Sans MS"/>
          <w:i/>
          <w:sz w:val="20"/>
          <w:szCs w:val="20"/>
        </w:rPr>
        <w:t>(DDNY)</w:t>
      </w:r>
      <w:r w:rsidRPr="008840AF">
        <w:rPr>
          <w:rFonts w:ascii="Comic Sans MS" w:hAnsi="Comic Sans MS"/>
          <w:sz w:val="20"/>
          <w:szCs w:val="20"/>
        </w:rPr>
        <w:t xml:space="preserve"> fordulva érjük el a település és az aszfaltút szélét. Balunkon a Kurca, földúton haladunk. Rövid „U” kitérő következik egy átereszig, majd a bozótos/fás területet elhagyva már láthatjuk a nyárfasort a zsilip közelében, melyeken a következő ellenőrzőpont táblája rögzül </w:t>
      </w:r>
      <w:r w:rsidRPr="008840AF">
        <w:rPr>
          <w:rFonts w:ascii="Comic Sans MS" w:hAnsi="Comic Sans MS"/>
          <w:i/>
          <w:sz w:val="20"/>
          <w:szCs w:val="20"/>
        </w:rPr>
        <w:t>(</w:t>
      </w:r>
      <w:r w:rsidRPr="008840AF">
        <w:rPr>
          <w:rFonts w:ascii="Comic Sans MS" w:hAnsi="Comic Sans MS"/>
          <w:b/>
          <w:i/>
          <w:sz w:val="20"/>
          <w:szCs w:val="20"/>
        </w:rPr>
        <w:t>004QR</w:t>
      </w:r>
      <w:r w:rsidRPr="008840AF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8840AF">
        <w:rPr>
          <w:rFonts w:ascii="Comic Sans MS" w:hAnsi="Comic Sans MS"/>
          <w:b/>
          <w:i/>
          <w:sz w:val="20"/>
          <w:szCs w:val="20"/>
        </w:rPr>
        <w:t>4.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8840AF">
        <w:rPr>
          <w:rFonts w:ascii="Comic Sans MS" w:hAnsi="Comic Sans MS"/>
          <w:i/>
          <w:sz w:val="20"/>
          <w:szCs w:val="20"/>
        </w:rPr>
        <w:t>(DK)</w:t>
      </w:r>
      <w:r w:rsidRPr="008840AF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8840AF">
        <w:rPr>
          <w:rFonts w:ascii="Comic Sans MS" w:hAnsi="Comic Sans MS"/>
          <w:i/>
          <w:sz w:val="20"/>
          <w:szCs w:val="20"/>
        </w:rPr>
        <w:t>(DK)</w:t>
      </w:r>
      <w:r w:rsidRPr="008840AF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8840AF">
        <w:rPr>
          <w:rFonts w:ascii="Comic Sans MS" w:hAnsi="Comic Sans MS"/>
          <w:i/>
          <w:sz w:val="20"/>
          <w:szCs w:val="20"/>
        </w:rPr>
        <w:t>(DNY)</w:t>
      </w:r>
      <w:r w:rsidRPr="008840AF">
        <w:rPr>
          <w:rFonts w:ascii="Comic Sans MS" w:hAnsi="Comic Sans MS"/>
          <w:sz w:val="20"/>
          <w:szCs w:val="20"/>
        </w:rPr>
        <w:t xml:space="preserve"> a földúton haladjunk. Ismét elérve a vízpartot, tartsuk balunkon a Kurcát a következő hídig. Átkelés után az első lehetőségnél, az emelkedő tetején éles jobbos fordulat következik </w:t>
      </w:r>
      <w:r w:rsidRPr="008840AF">
        <w:rPr>
          <w:rFonts w:ascii="Comic Sans MS" w:hAnsi="Comic Sans MS"/>
          <w:i/>
          <w:sz w:val="20"/>
          <w:szCs w:val="20"/>
        </w:rPr>
        <w:t>(NY)</w:t>
      </w:r>
      <w:r w:rsidRPr="008840AF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8840AF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Kurca partján találjuk magunkat. Itt egy nagy mederhurokban öreg, vízparti nyárfatörzsön van aktuális ellenőrzőpontunk </w:t>
      </w:r>
      <w:r w:rsidRPr="008840AF">
        <w:rPr>
          <w:rFonts w:ascii="Comic Sans MS" w:hAnsi="Comic Sans MS"/>
          <w:i/>
          <w:sz w:val="20"/>
          <w:szCs w:val="20"/>
        </w:rPr>
        <w:t>(</w:t>
      </w:r>
      <w:r w:rsidRPr="008840AF">
        <w:rPr>
          <w:rFonts w:ascii="Comic Sans MS" w:hAnsi="Comic Sans MS"/>
          <w:b/>
          <w:i/>
          <w:sz w:val="20"/>
          <w:szCs w:val="20"/>
        </w:rPr>
        <w:t>005QR</w:t>
      </w:r>
      <w:r w:rsidRPr="008840AF">
        <w:rPr>
          <w:rFonts w:ascii="Comic Sans MS" w:hAnsi="Comic Sans MS"/>
          <w:i/>
          <w:sz w:val="20"/>
          <w:szCs w:val="20"/>
        </w:rPr>
        <w:t>)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A32D4A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A32D4A">
        <w:rPr>
          <w:rFonts w:ascii="Comic Sans MS" w:hAnsi="Comic Sans MS"/>
          <w:b/>
          <w:i/>
          <w:sz w:val="20"/>
          <w:szCs w:val="20"/>
        </w:rPr>
        <w:t>5.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 parton haladva érjük el a zsilip alatt lévő hidat, melyen ismét át kell kelnünk. A túlsó oldal földútja akácosba visz bennünket néhány száz méter hosszan. Itt jó, ha fokozott figyelemmel kísérjük a kerekünk előtti útszakaszt! Előfordulhatnak lehullott száraz ágak, melyek könnyen defektet okozhatnak! A fás szakaszt elhagyva gyéren járt, gyepes út következik a vízpart mentén. Az út végén előfordulhatnak mélyebb, sáros keréknyomok, így ha szükséges szálljunk le a bringáról és emeljük át, mintsem beleragadjunk a sárba. A töltést elérve balra </w:t>
      </w:r>
      <w:r w:rsidRPr="00102FCB">
        <w:rPr>
          <w:rFonts w:ascii="Comic Sans MS" w:hAnsi="Comic Sans MS"/>
          <w:i/>
          <w:sz w:val="20"/>
          <w:szCs w:val="20"/>
        </w:rPr>
        <w:t>(D)</w:t>
      </w:r>
      <w:r w:rsidRPr="008840AF">
        <w:rPr>
          <w:rFonts w:ascii="Comic Sans MS" w:hAnsi="Comic Sans MS"/>
          <w:sz w:val="20"/>
          <w:szCs w:val="20"/>
        </w:rPr>
        <w:t xml:space="preserve"> vegyük az irányt. Haladjunk el a Kurca-torkolati zsilip felett/mellett. Az aszfaltos rámpánál az ártéri oldalon, a révészház melletti </w:t>
      </w:r>
      <w:r w:rsidR="00EA4A56" w:rsidRPr="00EA4A56">
        <w:rPr>
          <w:rFonts w:ascii="Comic Sans MS" w:hAnsi="Comic Sans MS"/>
          <w:sz w:val="20"/>
          <w:szCs w:val="20"/>
        </w:rPr>
        <w:t>Nepomuki Szent János szobor</w:t>
      </w:r>
      <w:r w:rsidRPr="008840AF">
        <w:rPr>
          <w:rFonts w:ascii="Comic Sans MS" w:hAnsi="Comic Sans MS"/>
          <w:sz w:val="20"/>
          <w:szCs w:val="20"/>
        </w:rPr>
        <w:t xml:space="preserve"> szomszédságában leljük fel az ellenőrzőpontot </w:t>
      </w:r>
      <w:r w:rsidRPr="00102FCB">
        <w:rPr>
          <w:rFonts w:ascii="Comic Sans MS" w:hAnsi="Comic Sans MS"/>
          <w:i/>
          <w:sz w:val="20"/>
          <w:szCs w:val="20"/>
        </w:rPr>
        <w:t>(</w:t>
      </w:r>
      <w:r w:rsidRPr="00102FCB">
        <w:rPr>
          <w:rFonts w:ascii="Comic Sans MS" w:hAnsi="Comic Sans MS"/>
          <w:b/>
          <w:i/>
          <w:sz w:val="20"/>
          <w:szCs w:val="20"/>
        </w:rPr>
        <w:t>006QR</w:t>
      </w:r>
      <w:r w:rsidRPr="00102FCB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102FCB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102FCB">
        <w:rPr>
          <w:rFonts w:ascii="Comic Sans MS" w:hAnsi="Comic Sans MS"/>
          <w:b/>
          <w:i/>
          <w:sz w:val="20"/>
          <w:szCs w:val="20"/>
        </w:rPr>
        <w:t>6.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>Legurulva az ártérbe, a komplejáró tetején</w:t>
      </w:r>
      <w:r w:rsidR="00102FCB">
        <w:rPr>
          <w:rFonts w:ascii="Comic Sans MS" w:hAnsi="Comic Sans MS"/>
          <w:sz w:val="20"/>
          <w:szCs w:val="20"/>
        </w:rPr>
        <w:t>,</w:t>
      </w:r>
      <w:r w:rsidRPr="008840AF">
        <w:rPr>
          <w:rFonts w:ascii="Comic Sans MS" w:hAnsi="Comic Sans MS"/>
          <w:sz w:val="20"/>
          <w:szCs w:val="20"/>
        </w:rPr>
        <w:t xml:space="preserve"> a földúton induljunk, úgy, hogy a csárda a jobbunkon legyen. Kiérve a meder közelébe a kék négyszög turistajelzésen haladunk a hétvégi telkek között, az aszfaltos kereszteződésig, mely a strand bejárata mellett van. Itt forduljunk balra </w:t>
      </w:r>
      <w:r w:rsidRPr="00102FCB">
        <w:rPr>
          <w:rFonts w:ascii="Comic Sans MS" w:hAnsi="Comic Sans MS"/>
          <w:i/>
          <w:sz w:val="20"/>
          <w:szCs w:val="20"/>
        </w:rPr>
        <w:t>(ÉK)</w:t>
      </w:r>
      <w:r w:rsidRPr="008840AF">
        <w:rPr>
          <w:rFonts w:ascii="Comic Sans MS" w:hAnsi="Comic Sans MS"/>
          <w:sz w:val="20"/>
          <w:szCs w:val="20"/>
        </w:rPr>
        <w:t xml:space="preserve"> , majd a töltés tetején jobbra </w:t>
      </w:r>
      <w:r w:rsidRPr="00102FCB">
        <w:rPr>
          <w:rFonts w:ascii="Comic Sans MS" w:hAnsi="Comic Sans MS"/>
          <w:i/>
          <w:sz w:val="20"/>
          <w:szCs w:val="20"/>
        </w:rPr>
        <w:t>(DK)</w:t>
      </w:r>
      <w:r w:rsidRPr="008840AF">
        <w:rPr>
          <w:rFonts w:ascii="Comic Sans MS" w:hAnsi="Comic Sans MS"/>
          <w:sz w:val="20"/>
          <w:szCs w:val="20"/>
        </w:rPr>
        <w:t xml:space="preserve">, immár a piros </w:t>
      </w:r>
      <w:proofErr w:type="gramStart"/>
      <w:r w:rsidRPr="008840AF">
        <w:rPr>
          <w:rFonts w:ascii="Comic Sans MS" w:hAnsi="Comic Sans MS"/>
          <w:sz w:val="20"/>
          <w:szCs w:val="20"/>
        </w:rPr>
        <w:t>sáv jelzésen</w:t>
      </w:r>
      <w:proofErr w:type="gramEnd"/>
      <w:r w:rsidRPr="008840AF">
        <w:rPr>
          <w:rFonts w:ascii="Comic Sans MS" w:hAnsi="Comic Sans MS"/>
          <w:sz w:val="20"/>
          <w:szCs w:val="20"/>
        </w:rPr>
        <w:t xml:space="preserve"> folytassuk túránkat. A gátat a 48,75 tkm szelvényben hagyjuk el a mentett oldal felé. A szennyvíztelep mellett ismét szilárd burkolatra érünk. Elérve a kerékpárutat jobbra </w:t>
      </w:r>
      <w:r w:rsidRPr="00102FCB">
        <w:rPr>
          <w:rFonts w:ascii="Comic Sans MS" w:hAnsi="Comic Sans MS"/>
          <w:i/>
          <w:sz w:val="20"/>
          <w:szCs w:val="20"/>
        </w:rPr>
        <w:t>(DDK)</w:t>
      </w:r>
      <w:r w:rsidRPr="008840AF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102FCB">
        <w:rPr>
          <w:rFonts w:ascii="Comic Sans MS" w:hAnsi="Comic Sans MS"/>
          <w:i/>
          <w:sz w:val="20"/>
          <w:szCs w:val="20"/>
        </w:rPr>
        <w:t>(</w:t>
      </w:r>
      <w:r w:rsidRPr="00102FCB">
        <w:rPr>
          <w:rFonts w:ascii="Comic Sans MS" w:hAnsi="Comic Sans MS"/>
          <w:b/>
          <w:i/>
          <w:sz w:val="20"/>
          <w:szCs w:val="20"/>
        </w:rPr>
        <w:t>007QR</w:t>
      </w:r>
      <w:r w:rsidRPr="00102FCB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102FCB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102FCB">
        <w:rPr>
          <w:rFonts w:ascii="Comic Sans MS" w:hAnsi="Comic Sans MS"/>
          <w:b/>
          <w:i/>
          <w:sz w:val="20"/>
          <w:szCs w:val="20"/>
        </w:rPr>
        <w:t>7.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lastRenderedPageBreak/>
        <w:t>Induláskor keresztezzük a 4521-es számú utat, valamint a 130-as számú vasútvonalat, hogy ezzel bevegyük magunkat a szántók közé. A földutak kereszteződéseiben a track instrukciói alapján forduljunk hol jobbra, hol balra, hogy közben „U” alakban körbenézzünk egy kunhalmot is</w:t>
      </w:r>
      <w:r w:rsidR="00385733">
        <w:rPr>
          <w:rFonts w:ascii="Comic Sans MS" w:hAnsi="Comic Sans MS"/>
          <w:sz w:val="20"/>
          <w:szCs w:val="20"/>
        </w:rPr>
        <w:t xml:space="preserve"> </w:t>
      </w:r>
      <w:r w:rsidR="00385733" w:rsidRPr="00385733">
        <w:rPr>
          <w:rFonts w:ascii="Comic Sans MS" w:hAnsi="Comic Sans MS"/>
          <w:i/>
          <w:sz w:val="20"/>
          <w:szCs w:val="20"/>
        </w:rPr>
        <w:t>(Högyös-halom)</w:t>
      </w:r>
      <w:r w:rsidRPr="008840AF">
        <w:rPr>
          <w:rFonts w:ascii="Comic Sans MS" w:hAnsi="Comic Sans MS"/>
          <w:sz w:val="20"/>
          <w:szCs w:val="20"/>
        </w:rPr>
        <w:t xml:space="preserve">, valamint piciny kitérővel érintsük az egykori </w:t>
      </w:r>
      <w:r w:rsidR="00385733" w:rsidRPr="00385733">
        <w:rPr>
          <w:rFonts w:ascii="Comic Sans MS" w:hAnsi="Comic Sans MS"/>
          <w:sz w:val="20"/>
          <w:szCs w:val="20"/>
        </w:rPr>
        <w:t xml:space="preserve">Högyös-halmi kápolna </w:t>
      </w:r>
      <w:r w:rsidR="00385733" w:rsidRPr="00385733">
        <w:rPr>
          <w:rFonts w:ascii="Comic Sans MS" w:hAnsi="Comic Sans MS"/>
          <w:i/>
          <w:sz w:val="20"/>
          <w:szCs w:val="20"/>
        </w:rPr>
        <w:t>(1938)</w:t>
      </w:r>
      <w:r w:rsidR="00385733" w:rsidRPr="00385733">
        <w:rPr>
          <w:rFonts w:ascii="Comic Sans MS" w:hAnsi="Comic Sans MS"/>
          <w:sz w:val="20"/>
          <w:szCs w:val="20"/>
        </w:rPr>
        <w:t xml:space="preserve"> és iskola </w:t>
      </w:r>
      <w:r w:rsidR="00385733" w:rsidRPr="00385733">
        <w:rPr>
          <w:rFonts w:ascii="Comic Sans MS" w:hAnsi="Comic Sans MS"/>
          <w:i/>
          <w:sz w:val="20"/>
          <w:szCs w:val="20"/>
        </w:rPr>
        <w:t>(1880)</w:t>
      </w:r>
      <w:r w:rsidR="00385733" w:rsidRPr="00385733">
        <w:rPr>
          <w:rFonts w:ascii="Comic Sans MS" w:hAnsi="Comic Sans MS"/>
          <w:sz w:val="20"/>
          <w:szCs w:val="20"/>
        </w:rPr>
        <w:t xml:space="preserve"> </w:t>
      </w:r>
      <w:r w:rsidRPr="008840AF">
        <w:rPr>
          <w:rFonts w:ascii="Comic Sans MS" w:hAnsi="Comic Sans MS"/>
          <w:sz w:val="20"/>
          <w:szCs w:val="20"/>
        </w:rPr>
        <w:t xml:space="preserve">emlékhelyét. Kicsivel odébb a </w:t>
      </w:r>
      <w:proofErr w:type="gramStart"/>
      <w:r w:rsidRPr="008840AF">
        <w:rPr>
          <w:rFonts w:ascii="Comic Sans MS" w:hAnsi="Comic Sans MS"/>
          <w:sz w:val="20"/>
          <w:szCs w:val="20"/>
        </w:rPr>
        <w:t>bal oldalon</w:t>
      </w:r>
      <w:proofErr w:type="gramEnd"/>
      <w:r w:rsidRPr="008840AF">
        <w:rPr>
          <w:rFonts w:ascii="Comic Sans MS" w:hAnsi="Comic Sans MS"/>
          <w:sz w:val="20"/>
          <w:szCs w:val="20"/>
        </w:rPr>
        <w:t xml:space="preserve"> ismét emlékoszlop kerül mellénk. Egy magángazdaság mellett is el kell haladnunk, ahol csaholó ebek emelhetik adrenalinszintünket, de nyugodtan haladjunk el mellettük, ki vannak pányvázva. Mire magunk után hagyjuk a tanyát, el is értük az út jobb oldalán álló rövid kőris-sort, mely aktuális csekkpontunknak ad otthont </w:t>
      </w:r>
      <w:r w:rsidRPr="00102FCB">
        <w:rPr>
          <w:rFonts w:ascii="Comic Sans MS" w:hAnsi="Comic Sans MS"/>
          <w:i/>
          <w:sz w:val="20"/>
          <w:szCs w:val="20"/>
        </w:rPr>
        <w:t>(</w:t>
      </w:r>
      <w:r w:rsidRPr="00102FCB">
        <w:rPr>
          <w:rFonts w:ascii="Comic Sans MS" w:hAnsi="Comic Sans MS"/>
          <w:b/>
          <w:i/>
          <w:sz w:val="20"/>
          <w:szCs w:val="20"/>
        </w:rPr>
        <w:t>008QR</w:t>
      </w:r>
      <w:r w:rsidRPr="00102FCB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102FCB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102FCB">
        <w:rPr>
          <w:rFonts w:ascii="Comic Sans MS" w:hAnsi="Comic Sans MS"/>
          <w:b/>
          <w:i/>
          <w:sz w:val="20"/>
          <w:szCs w:val="20"/>
        </w:rPr>
        <w:t>8.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</w:t>
      </w:r>
      <w:r w:rsidRPr="00102FCB">
        <w:rPr>
          <w:rFonts w:ascii="Comic Sans MS" w:hAnsi="Comic Sans MS"/>
          <w:i/>
          <w:sz w:val="20"/>
          <w:szCs w:val="20"/>
        </w:rPr>
        <w:t>(balra, É)</w:t>
      </w:r>
      <w:r w:rsidRPr="008840AF">
        <w:rPr>
          <w:rFonts w:ascii="Comic Sans MS" w:hAnsi="Comic Sans MS"/>
          <w:sz w:val="20"/>
          <w:szCs w:val="20"/>
        </w:rPr>
        <w:t xml:space="preserve"> jutunk ki az aszfaltcsíkra </w:t>
      </w:r>
      <w:r w:rsidRPr="00102FCB">
        <w:rPr>
          <w:rFonts w:ascii="Comic Sans MS" w:hAnsi="Comic Sans MS"/>
          <w:i/>
          <w:sz w:val="20"/>
          <w:szCs w:val="20"/>
        </w:rPr>
        <w:t>(Mihási út)</w:t>
      </w:r>
      <w:r w:rsidRPr="008840AF">
        <w:rPr>
          <w:rFonts w:ascii="Comic Sans MS" w:hAnsi="Comic Sans MS"/>
          <w:sz w:val="20"/>
          <w:szCs w:val="20"/>
        </w:rPr>
        <w:t xml:space="preserve">. Itt jobbra </w:t>
      </w:r>
      <w:r w:rsidRPr="00102FCB">
        <w:rPr>
          <w:rFonts w:ascii="Comic Sans MS" w:hAnsi="Comic Sans MS"/>
          <w:i/>
          <w:sz w:val="20"/>
          <w:szCs w:val="20"/>
        </w:rPr>
        <w:t>(K)</w:t>
      </w:r>
      <w:r w:rsidRPr="008840AF">
        <w:rPr>
          <w:rFonts w:ascii="Comic Sans MS" w:hAnsi="Comic Sans MS"/>
          <w:sz w:val="20"/>
          <w:szCs w:val="20"/>
        </w:rPr>
        <w:t xml:space="preserve"> fordulva kisvártatva a 45-ös főúthoz érünk, közben keresztezve Ludas-ér csatornát. A 45-ös úton balra </w:t>
      </w:r>
      <w:r w:rsidRPr="00102FCB">
        <w:rPr>
          <w:rFonts w:ascii="Comic Sans MS" w:hAnsi="Comic Sans MS"/>
          <w:i/>
          <w:sz w:val="20"/>
          <w:szCs w:val="20"/>
        </w:rPr>
        <w:t>(É)</w:t>
      </w:r>
      <w:r w:rsidRPr="008840AF">
        <w:rPr>
          <w:rFonts w:ascii="Comic Sans MS" w:hAnsi="Comic Sans MS"/>
          <w:sz w:val="20"/>
          <w:szCs w:val="20"/>
        </w:rPr>
        <w:t xml:space="preserve"> fordulva rövid időre figyelemmel kell lennünk a forgalomra! Mire elérjük a 900 m-re lévő leágazást, melynél ráállunk az Alföldi Kéktúrára, jobbra </w:t>
      </w:r>
      <w:r w:rsidRPr="00102FCB">
        <w:rPr>
          <w:rFonts w:ascii="Comic Sans MS" w:hAnsi="Comic Sans MS"/>
          <w:i/>
          <w:sz w:val="20"/>
          <w:szCs w:val="20"/>
        </w:rPr>
        <w:t>(K)</w:t>
      </w:r>
      <w:r w:rsidRPr="008840AF">
        <w:rPr>
          <w:rFonts w:ascii="Comic Sans MS" w:hAnsi="Comic Sans MS"/>
          <w:sz w:val="20"/>
          <w:szCs w:val="20"/>
        </w:rPr>
        <w:t xml:space="preserve"> fordulva elhaladunk egy kunhalom mellett </w:t>
      </w:r>
      <w:r w:rsidRPr="00102FCB">
        <w:rPr>
          <w:rFonts w:ascii="Comic Sans MS" w:hAnsi="Comic Sans MS"/>
          <w:i/>
          <w:sz w:val="20"/>
          <w:szCs w:val="20"/>
        </w:rPr>
        <w:t>(Ludas-halom)</w:t>
      </w:r>
      <w:r w:rsidR="00102FCB">
        <w:rPr>
          <w:rFonts w:ascii="Comic Sans MS" w:hAnsi="Comic Sans MS"/>
          <w:sz w:val="20"/>
          <w:szCs w:val="20"/>
        </w:rPr>
        <w:t xml:space="preserve">. </w:t>
      </w:r>
      <w:proofErr w:type="gramStart"/>
      <w:r w:rsidR="00102FCB">
        <w:rPr>
          <w:rFonts w:ascii="Comic Sans MS" w:hAnsi="Comic Sans MS"/>
          <w:sz w:val="20"/>
          <w:szCs w:val="20"/>
        </w:rPr>
        <w:t xml:space="preserve">Bal </w:t>
      </w:r>
      <w:r w:rsidRPr="008840AF">
        <w:rPr>
          <w:rFonts w:ascii="Comic Sans MS" w:hAnsi="Comic Sans MS"/>
          <w:sz w:val="20"/>
          <w:szCs w:val="20"/>
        </w:rPr>
        <w:t>oldalon</w:t>
      </w:r>
      <w:proofErr w:type="gramEnd"/>
      <w:r w:rsidRPr="008840AF">
        <w:rPr>
          <w:rFonts w:ascii="Comic Sans MS" w:hAnsi="Comic Sans MS"/>
          <w:sz w:val="20"/>
          <w:szCs w:val="20"/>
        </w:rPr>
        <w:t xml:space="preserve"> fogjuk látni, tetején feszület emelkedik </w:t>
      </w:r>
      <w:r w:rsidRPr="00102FCB">
        <w:rPr>
          <w:rFonts w:ascii="Comic Sans MS" w:hAnsi="Comic Sans MS"/>
          <w:i/>
          <w:sz w:val="20"/>
          <w:szCs w:val="20"/>
        </w:rPr>
        <w:t>(1730-as évek)</w:t>
      </w:r>
      <w:r w:rsidRPr="008840AF">
        <w:rPr>
          <w:rFonts w:ascii="Comic Sans MS" w:hAnsi="Comic Sans MS"/>
          <w:sz w:val="20"/>
          <w:szCs w:val="20"/>
        </w:rPr>
        <w:t xml:space="preserve">. Innen egy időre egyszerűsödik a navigációs helyzetünk. Követjük a kék sáv jelzését Ördöngősre, majd onnan tovább Kéktói Erdőnél a nyomvonalunk mentén kis időre letérünk turistajelzésről. Rövidesen ismét összefonódunk vele, majd újból szétválunk. Tompahátat hátulról érjük el a szántók felől! A </w:t>
      </w:r>
      <w:r w:rsidR="00102FCB" w:rsidRPr="00102FCB">
        <w:rPr>
          <w:rFonts w:ascii="Comic Sans MS" w:hAnsi="Comic Sans MS"/>
          <w:sz w:val="20"/>
          <w:szCs w:val="20"/>
        </w:rPr>
        <w:t>Furioso Emlékpark</w:t>
      </w:r>
      <w:r w:rsidRPr="008840AF">
        <w:rPr>
          <w:rFonts w:ascii="Comic Sans MS" w:hAnsi="Comic Sans MS"/>
          <w:sz w:val="20"/>
          <w:szCs w:val="20"/>
        </w:rPr>
        <w:t xml:space="preserve"> mellett elhaladva, a kis hídon átkelve, az emlékmű mellet egy fatörzsén találjuk az igazoláshoz szükséges táblát </w:t>
      </w:r>
      <w:r w:rsidRPr="00102FCB">
        <w:rPr>
          <w:rFonts w:ascii="Comic Sans MS" w:hAnsi="Comic Sans MS"/>
          <w:i/>
          <w:sz w:val="20"/>
          <w:szCs w:val="20"/>
        </w:rPr>
        <w:t>(</w:t>
      </w:r>
      <w:r w:rsidRPr="00102FCB">
        <w:rPr>
          <w:rFonts w:ascii="Comic Sans MS" w:hAnsi="Comic Sans MS"/>
          <w:b/>
          <w:i/>
          <w:sz w:val="20"/>
          <w:szCs w:val="20"/>
        </w:rPr>
        <w:t>009QR</w:t>
      </w:r>
      <w:r w:rsidRPr="00102FCB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7436C5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7436C5">
        <w:rPr>
          <w:rFonts w:ascii="Comic Sans MS" w:hAnsi="Comic Sans MS"/>
          <w:b/>
          <w:i/>
          <w:sz w:val="20"/>
          <w:szCs w:val="20"/>
        </w:rPr>
        <w:t>9.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Érkezésünk irányát tartva a buszmegállónál érjük el az aszfaltutat, ahol jobbra </w:t>
      </w:r>
      <w:r w:rsidRPr="007436C5">
        <w:rPr>
          <w:rFonts w:ascii="Comic Sans MS" w:hAnsi="Comic Sans MS"/>
          <w:i/>
          <w:sz w:val="20"/>
          <w:szCs w:val="20"/>
        </w:rPr>
        <w:t>(KDK)</w:t>
      </w:r>
      <w:r w:rsidRPr="008840AF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7436C5">
        <w:rPr>
          <w:rFonts w:ascii="Comic Sans MS" w:hAnsi="Comic Sans MS"/>
          <w:i/>
          <w:sz w:val="20"/>
          <w:szCs w:val="20"/>
        </w:rPr>
        <w:t>(ÉÉK)</w:t>
      </w:r>
      <w:r w:rsidRPr="008840AF">
        <w:rPr>
          <w:rFonts w:ascii="Comic Sans MS" w:hAnsi="Comic Sans MS"/>
          <w:sz w:val="20"/>
          <w:szCs w:val="20"/>
        </w:rPr>
        <w:t xml:space="preserve"> véve az irányt, szántók között jutunk át </w:t>
      </w:r>
      <w:r w:rsidRPr="008840AF">
        <w:rPr>
          <w:rFonts w:ascii="Comic Sans MS" w:hAnsi="Comic Sans MS"/>
          <w:sz w:val="20"/>
          <w:szCs w:val="20"/>
        </w:rPr>
        <w:lastRenderedPageBreak/>
        <w:t xml:space="preserve">Ótompahátra. </w:t>
      </w:r>
      <w:r w:rsidRPr="007436C5">
        <w:rPr>
          <w:rFonts w:ascii="Comic Sans MS" w:hAnsi="Comic Sans MS"/>
          <w:i/>
          <w:sz w:val="20"/>
          <w:szCs w:val="20"/>
        </w:rPr>
        <w:t>(Közkút található.)</w:t>
      </w:r>
      <w:r w:rsidRPr="008840AF">
        <w:rPr>
          <w:rFonts w:ascii="Comic Sans MS" w:hAnsi="Comic Sans MS"/>
          <w:sz w:val="20"/>
          <w:szCs w:val="20"/>
        </w:rPr>
        <w:t xml:space="preserve"> Szűk másfél kilométert követően leválunk a kék sávról balra </w:t>
      </w:r>
      <w:r w:rsidRPr="007436C5">
        <w:rPr>
          <w:rFonts w:ascii="Comic Sans MS" w:hAnsi="Comic Sans MS"/>
          <w:i/>
          <w:sz w:val="20"/>
          <w:szCs w:val="20"/>
        </w:rPr>
        <w:t>(ÉK)</w:t>
      </w:r>
      <w:r w:rsidRPr="008840AF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7436C5">
        <w:rPr>
          <w:rFonts w:ascii="Comic Sans MS" w:hAnsi="Comic Sans MS"/>
          <w:i/>
          <w:sz w:val="20"/>
          <w:szCs w:val="20"/>
        </w:rPr>
        <w:t>(NY)</w:t>
      </w:r>
      <w:r w:rsidRPr="008840AF">
        <w:rPr>
          <w:rFonts w:ascii="Comic Sans MS" w:hAnsi="Comic Sans MS"/>
          <w:sz w:val="20"/>
          <w:szCs w:val="20"/>
        </w:rPr>
        <w:t xml:space="preserve"> haladunk </w:t>
      </w:r>
      <w:r w:rsidRPr="007436C5">
        <w:rPr>
          <w:rFonts w:ascii="Comic Sans MS" w:hAnsi="Comic Sans MS"/>
          <w:i/>
          <w:sz w:val="20"/>
          <w:szCs w:val="20"/>
        </w:rPr>
        <w:t>(380 m)</w:t>
      </w:r>
      <w:r w:rsidRPr="008840AF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7436C5">
        <w:rPr>
          <w:rFonts w:ascii="Comic Sans MS" w:hAnsi="Comic Sans MS"/>
          <w:i/>
          <w:sz w:val="20"/>
          <w:szCs w:val="20"/>
        </w:rPr>
        <w:t>(ÉK)</w:t>
      </w:r>
      <w:r w:rsidRPr="008840AF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track! Kellően belenagyítva pontosan mutatja, hogy mit kell tennünk. Itt balra </w:t>
      </w:r>
      <w:r w:rsidRPr="007436C5">
        <w:rPr>
          <w:rFonts w:ascii="Comic Sans MS" w:hAnsi="Comic Sans MS"/>
          <w:i/>
          <w:sz w:val="20"/>
          <w:szCs w:val="20"/>
        </w:rPr>
        <w:t>(ÉNY)</w:t>
      </w:r>
      <w:r w:rsidRPr="008840AF">
        <w:rPr>
          <w:rFonts w:ascii="Comic Sans MS" w:hAnsi="Comic Sans MS"/>
          <w:sz w:val="20"/>
          <w:szCs w:val="20"/>
        </w:rPr>
        <w:t xml:space="preserve"> kell kitérnünk a bő fél kilométerre található ellenőrzőponthoz </w:t>
      </w:r>
      <w:r w:rsidRPr="007436C5">
        <w:rPr>
          <w:rFonts w:ascii="Comic Sans MS" w:hAnsi="Comic Sans MS"/>
          <w:i/>
          <w:sz w:val="20"/>
          <w:szCs w:val="20"/>
        </w:rPr>
        <w:t>(</w:t>
      </w:r>
      <w:r w:rsidR="007436C5" w:rsidRPr="007436C5">
        <w:rPr>
          <w:rFonts w:ascii="Comic Sans MS" w:hAnsi="Comic Sans MS"/>
          <w:i/>
          <w:sz w:val="20"/>
          <w:szCs w:val="20"/>
        </w:rPr>
        <w:t>Horthy-Fa</w:t>
      </w:r>
      <w:r w:rsidR="007436C5">
        <w:rPr>
          <w:rFonts w:ascii="Comic Sans MS" w:hAnsi="Comic Sans MS"/>
          <w:i/>
          <w:sz w:val="20"/>
          <w:szCs w:val="20"/>
        </w:rPr>
        <w:t xml:space="preserve">, </w:t>
      </w:r>
      <w:r w:rsidRPr="007436C5">
        <w:rPr>
          <w:rFonts w:ascii="Comic Sans MS" w:hAnsi="Comic Sans MS"/>
          <w:i/>
          <w:sz w:val="20"/>
          <w:szCs w:val="20"/>
        </w:rPr>
        <w:t>010QR)</w:t>
      </w:r>
      <w:r w:rsidRPr="008840AF">
        <w:rPr>
          <w:rFonts w:ascii="Comic Sans MS" w:hAnsi="Comic Sans MS"/>
          <w:sz w:val="20"/>
          <w:szCs w:val="20"/>
        </w:rPr>
        <w:t>, mely az út baloldalán található, az erdő sarkánál.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7436C5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7436C5">
        <w:rPr>
          <w:rFonts w:ascii="Comic Sans MS" w:hAnsi="Comic Sans MS"/>
          <w:b/>
          <w:i/>
          <w:sz w:val="20"/>
          <w:szCs w:val="20"/>
        </w:rPr>
        <w:t>10.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</w:t>
      </w:r>
      <w:r w:rsidR="007436C5" w:rsidRPr="006C40D2">
        <w:rPr>
          <w:rFonts w:ascii="Comic Sans MS" w:hAnsi="Comic Sans MS"/>
          <w:i/>
          <w:sz w:val="20"/>
          <w:szCs w:val="20"/>
        </w:rPr>
        <w:t>(PANNONIA SACRA – ÁLDOTT MAGYARORSZÁG)</w:t>
      </w:r>
      <w:r w:rsidR="007436C5">
        <w:rPr>
          <w:rFonts w:ascii="Comic Sans MS" w:hAnsi="Comic Sans MS"/>
          <w:sz w:val="20"/>
          <w:szCs w:val="20"/>
        </w:rPr>
        <w:t xml:space="preserve"> </w:t>
      </w:r>
      <w:r w:rsidRPr="008840AF">
        <w:rPr>
          <w:rFonts w:ascii="Comic Sans MS" w:hAnsi="Comic Sans MS"/>
          <w:sz w:val="20"/>
          <w:szCs w:val="20"/>
        </w:rPr>
        <w:t xml:space="preserve">Kissé odébb, balról a Károlyi-kastély kapuján tudunk belesni </w:t>
      </w:r>
      <w:r w:rsidRPr="007436C5">
        <w:rPr>
          <w:rFonts w:ascii="Comic Sans MS" w:hAnsi="Comic Sans MS"/>
          <w:i/>
          <w:sz w:val="20"/>
          <w:szCs w:val="20"/>
        </w:rPr>
        <w:t>(akár be is menni)</w:t>
      </w:r>
      <w:r w:rsidR="006C40D2">
        <w:rPr>
          <w:rFonts w:ascii="Comic Sans MS" w:hAnsi="Comic Sans MS"/>
          <w:sz w:val="20"/>
          <w:szCs w:val="20"/>
        </w:rPr>
        <w:t xml:space="preserve"> </w:t>
      </w:r>
      <w:r w:rsidRPr="008840AF">
        <w:rPr>
          <w:rFonts w:ascii="Comic Sans MS" w:hAnsi="Comic Sans MS"/>
          <w:sz w:val="20"/>
          <w:szCs w:val="20"/>
        </w:rPr>
        <w:t xml:space="preserve">egészen az impozáns épületegyüttesig. A településen befelé haladva szenteljünk figyelmet a nyomvonalnak, nehogy túlszaladjunk a balrafordulás </w:t>
      </w:r>
      <w:r w:rsidRPr="006C40D2">
        <w:rPr>
          <w:rFonts w:ascii="Comic Sans MS" w:hAnsi="Comic Sans MS"/>
          <w:i/>
          <w:sz w:val="20"/>
          <w:szCs w:val="20"/>
        </w:rPr>
        <w:t>(KÉK)</w:t>
      </w:r>
      <w:r w:rsidRPr="008840AF">
        <w:rPr>
          <w:rFonts w:ascii="Comic Sans MS" w:hAnsi="Comic Sans MS"/>
          <w:sz w:val="20"/>
          <w:szCs w:val="20"/>
        </w:rPr>
        <w:t xml:space="preserve"> helyén. </w:t>
      </w:r>
      <w:r w:rsidRPr="006C40D2">
        <w:rPr>
          <w:rFonts w:ascii="Comic Sans MS" w:hAnsi="Comic Sans MS"/>
          <w:i/>
          <w:sz w:val="20"/>
          <w:szCs w:val="20"/>
        </w:rPr>
        <w:t>(E szakaszon közkút is elérhető.)</w:t>
      </w:r>
      <w:r w:rsidRPr="008840AF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Károlyi - Berchold Kastély előtt. </w:t>
      </w:r>
      <w:r w:rsidRPr="006C40D2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8840AF">
        <w:rPr>
          <w:rFonts w:ascii="Comic Sans MS" w:hAnsi="Comic Sans MS"/>
          <w:sz w:val="20"/>
          <w:szCs w:val="20"/>
        </w:rPr>
        <w:t xml:space="preserve"> A 4448-as utat elérve jobbra </w:t>
      </w:r>
      <w:r w:rsidRPr="006C40D2">
        <w:rPr>
          <w:rFonts w:ascii="Comic Sans MS" w:hAnsi="Comic Sans MS"/>
          <w:i/>
          <w:sz w:val="20"/>
          <w:szCs w:val="20"/>
        </w:rPr>
        <w:t>(DDK)</w:t>
      </w:r>
      <w:r w:rsidRPr="008840AF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</w:t>
      </w:r>
      <w:r w:rsidRPr="006C40D2">
        <w:rPr>
          <w:rFonts w:ascii="Comic Sans MS" w:hAnsi="Comic Sans MS"/>
          <w:i/>
          <w:sz w:val="20"/>
          <w:szCs w:val="20"/>
        </w:rPr>
        <w:t>(Életfa)</w:t>
      </w:r>
      <w:r w:rsidRPr="008840AF">
        <w:rPr>
          <w:rFonts w:ascii="Comic Sans MS" w:hAnsi="Comic Sans MS"/>
          <w:sz w:val="20"/>
          <w:szCs w:val="20"/>
        </w:rPr>
        <w:t xml:space="preserve"> található csekkpontot is begyűjtsük </w:t>
      </w:r>
      <w:r w:rsidRPr="006C40D2">
        <w:rPr>
          <w:rFonts w:ascii="Comic Sans MS" w:hAnsi="Comic Sans MS"/>
          <w:i/>
          <w:sz w:val="20"/>
          <w:szCs w:val="20"/>
        </w:rPr>
        <w:t>(</w:t>
      </w:r>
      <w:r w:rsidRPr="006C40D2">
        <w:rPr>
          <w:rFonts w:ascii="Comic Sans MS" w:hAnsi="Comic Sans MS"/>
          <w:b/>
          <w:i/>
          <w:sz w:val="20"/>
          <w:szCs w:val="20"/>
        </w:rPr>
        <w:t>011QR</w:t>
      </w:r>
      <w:r w:rsidRPr="006C40D2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6C40D2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6C40D2">
        <w:rPr>
          <w:rFonts w:ascii="Comic Sans MS" w:hAnsi="Comic Sans MS"/>
          <w:b/>
          <w:i/>
          <w:sz w:val="20"/>
          <w:szCs w:val="20"/>
        </w:rPr>
        <w:t>11.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lastRenderedPageBreak/>
        <w:t xml:space="preserve">A halomról nagy lendületet véve, szilárd burkolaton a 4448, 4449-es utak kereszteződéséig egyenesen haladhatunk. Itt jobbra </w:t>
      </w:r>
      <w:r w:rsidRPr="006C40D2">
        <w:rPr>
          <w:rFonts w:ascii="Comic Sans MS" w:hAnsi="Comic Sans MS"/>
          <w:i/>
          <w:sz w:val="20"/>
          <w:szCs w:val="20"/>
        </w:rPr>
        <w:t>(ÉÉK)</w:t>
      </w:r>
      <w:r w:rsidRPr="008840AF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trackünkre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6C40D2">
        <w:rPr>
          <w:rFonts w:ascii="Comic Sans MS" w:hAnsi="Comic Sans MS"/>
          <w:i/>
          <w:sz w:val="20"/>
          <w:szCs w:val="20"/>
        </w:rPr>
        <w:t>(</w:t>
      </w:r>
      <w:r w:rsidRPr="006C40D2">
        <w:rPr>
          <w:rFonts w:ascii="Comic Sans MS" w:hAnsi="Comic Sans MS"/>
          <w:b/>
          <w:i/>
          <w:sz w:val="20"/>
          <w:szCs w:val="20"/>
        </w:rPr>
        <w:t>012QR</w:t>
      </w:r>
      <w:r w:rsidRPr="006C40D2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6C40D2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6C40D2">
        <w:rPr>
          <w:rFonts w:ascii="Comic Sans MS" w:hAnsi="Comic Sans MS"/>
          <w:b/>
          <w:i/>
          <w:sz w:val="20"/>
          <w:szCs w:val="20"/>
        </w:rPr>
        <w:t>12.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6C40D2">
        <w:rPr>
          <w:rFonts w:ascii="Comic Sans MS" w:hAnsi="Comic Sans MS"/>
          <w:i/>
          <w:sz w:val="20"/>
          <w:szCs w:val="20"/>
        </w:rPr>
        <w:t>(ÉÉNY)</w:t>
      </w:r>
      <w:r w:rsidRPr="008840AF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6C40D2">
        <w:rPr>
          <w:rFonts w:ascii="Comic Sans MS" w:hAnsi="Comic Sans MS"/>
          <w:i/>
          <w:sz w:val="20"/>
          <w:szCs w:val="20"/>
        </w:rPr>
        <w:t>(100 m)</w:t>
      </w:r>
      <w:r w:rsidRPr="008840AF">
        <w:rPr>
          <w:rFonts w:ascii="Comic Sans MS" w:hAnsi="Comic Sans MS"/>
          <w:sz w:val="20"/>
          <w:szCs w:val="20"/>
        </w:rPr>
        <w:t xml:space="preserve">, balról </w:t>
      </w:r>
      <w:r w:rsidRPr="006C40D2">
        <w:rPr>
          <w:rFonts w:ascii="Comic Sans MS" w:hAnsi="Comic Sans MS"/>
          <w:i/>
          <w:sz w:val="20"/>
          <w:szCs w:val="20"/>
        </w:rPr>
        <w:t>(ÉNY)</w:t>
      </w:r>
      <w:r w:rsidRPr="008840AF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Cserebökényi-pusztába. A helyes út kiválasztásában a nyomvonal vezéreljen minden túrázót! Jóval odébb egy derékszögű kanyart és egy cikk-cakkot követően </w:t>
      </w:r>
      <w:proofErr w:type="gramStart"/>
      <w:r w:rsidRPr="008840AF">
        <w:rPr>
          <w:rFonts w:ascii="Comic Sans MS" w:hAnsi="Comic Sans MS"/>
          <w:sz w:val="20"/>
          <w:szCs w:val="20"/>
        </w:rPr>
        <w:t>bal oldalon</w:t>
      </w:r>
      <w:proofErr w:type="gramEnd"/>
      <w:r w:rsidRPr="008840AF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6C40D2">
        <w:rPr>
          <w:rFonts w:ascii="Comic Sans MS" w:hAnsi="Comic Sans MS"/>
          <w:i/>
          <w:sz w:val="20"/>
          <w:szCs w:val="20"/>
        </w:rPr>
        <w:t>(</w:t>
      </w:r>
      <w:r w:rsidRPr="006C40D2">
        <w:rPr>
          <w:rFonts w:ascii="Comic Sans MS" w:hAnsi="Comic Sans MS"/>
          <w:b/>
          <w:i/>
          <w:sz w:val="20"/>
          <w:szCs w:val="20"/>
        </w:rPr>
        <w:t>013QR</w:t>
      </w:r>
      <w:r w:rsidRPr="006C40D2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6C40D2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6C40D2">
        <w:rPr>
          <w:rFonts w:ascii="Comic Sans MS" w:hAnsi="Comic Sans MS"/>
          <w:b/>
          <w:i/>
          <w:sz w:val="20"/>
          <w:szCs w:val="20"/>
        </w:rPr>
        <w:t>13.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6C40D2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6C40D2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6C40D2">
        <w:rPr>
          <w:rFonts w:ascii="Comic Sans MS" w:hAnsi="Comic Sans MS"/>
          <w:i/>
          <w:sz w:val="20"/>
          <w:szCs w:val="20"/>
        </w:rPr>
        <w:t xml:space="preserve"> egy kunhalmot is láthatunk.)</w:t>
      </w:r>
      <w:r w:rsidRPr="008840AF">
        <w:rPr>
          <w:rFonts w:ascii="Comic Sans MS" w:hAnsi="Comic Sans MS"/>
          <w:sz w:val="20"/>
          <w:szCs w:val="20"/>
        </w:rPr>
        <w:t xml:space="preserve"> Itt balra </w:t>
      </w:r>
      <w:r w:rsidRPr="006C40D2">
        <w:rPr>
          <w:rFonts w:ascii="Comic Sans MS" w:hAnsi="Comic Sans MS"/>
          <w:i/>
          <w:sz w:val="20"/>
          <w:szCs w:val="20"/>
        </w:rPr>
        <w:t>(ÉNY)</w:t>
      </w:r>
      <w:r w:rsidRPr="008840AF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6C40D2">
        <w:rPr>
          <w:rFonts w:ascii="Comic Sans MS" w:hAnsi="Comic Sans MS"/>
          <w:i/>
          <w:sz w:val="20"/>
          <w:szCs w:val="20"/>
        </w:rPr>
        <w:t>(főként jobbról)</w:t>
      </w:r>
      <w:r w:rsidRPr="008840AF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6C40D2">
        <w:rPr>
          <w:rFonts w:ascii="Comic Sans MS" w:hAnsi="Comic Sans MS"/>
          <w:i/>
          <w:sz w:val="20"/>
          <w:szCs w:val="20"/>
        </w:rPr>
        <w:t>(ÉK)</w:t>
      </w:r>
      <w:r w:rsidRPr="008840AF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6C40D2">
        <w:rPr>
          <w:rFonts w:ascii="Comic Sans MS" w:hAnsi="Comic Sans MS"/>
          <w:i/>
          <w:sz w:val="20"/>
          <w:szCs w:val="20"/>
        </w:rPr>
        <w:lastRenderedPageBreak/>
        <w:t>(ÉNY)</w:t>
      </w:r>
      <w:r w:rsidRPr="008840AF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6C40D2">
        <w:rPr>
          <w:rFonts w:ascii="Comic Sans MS" w:hAnsi="Comic Sans MS"/>
          <w:i/>
          <w:sz w:val="20"/>
          <w:szCs w:val="20"/>
        </w:rPr>
        <w:t>(</w:t>
      </w:r>
      <w:r w:rsidRPr="006C40D2">
        <w:rPr>
          <w:rFonts w:ascii="Comic Sans MS" w:hAnsi="Comic Sans MS"/>
          <w:b/>
          <w:i/>
          <w:sz w:val="20"/>
          <w:szCs w:val="20"/>
        </w:rPr>
        <w:t>014QR</w:t>
      </w:r>
      <w:r w:rsidRPr="006C40D2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6C40D2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6C40D2">
        <w:rPr>
          <w:rFonts w:ascii="Comic Sans MS" w:hAnsi="Comic Sans MS"/>
          <w:b/>
          <w:i/>
          <w:sz w:val="20"/>
          <w:szCs w:val="20"/>
        </w:rPr>
        <w:t>14.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Visszatérve a főúthoz balra </w:t>
      </w:r>
      <w:r w:rsidRPr="006C40D2">
        <w:rPr>
          <w:rFonts w:ascii="Comic Sans MS" w:hAnsi="Comic Sans MS"/>
          <w:i/>
          <w:sz w:val="20"/>
          <w:szCs w:val="20"/>
        </w:rPr>
        <w:t>(ÉK)</w:t>
      </w:r>
      <w:r w:rsidRPr="008840AF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6C40D2">
        <w:rPr>
          <w:rFonts w:ascii="Comic Sans MS" w:hAnsi="Comic Sans MS"/>
          <w:i/>
          <w:sz w:val="20"/>
          <w:szCs w:val="20"/>
        </w:rPr>
        <w:t>(ÉNY)</w:t>
      </w:r>
      <w:r w:rsidRPr="008840AF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6C40D2">
        <w:rPr>
          <w:rFonts w:ascii="Comic Sans MS" w:hAnsi="Comic Sans MS"/>
          <w:i/>
          <w:sz w:val="20"/>
          <w:szCs w:val="20"/>
        </w:rPr>
        <w:t>(A feszületnél balra, a Veker-ér hídja után, az erdőben jobbra. A nyomvonalak szétválásánál ÉNY-i irányba haladjunk.)</w:t>
      </w:r>
      <w:r w:rsidRPr="008840AF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Pr="006C40D2">
        <w:rPr>
          <w:rFonts w:ascii="Comic Sans MS" w:hAnsi="Comic Sans MS"/>
          <w:i/>
          <w:sz w:val="20"/>
          <w:szCs w:val="20"/>
        </w:rPr>
        <w:t>(régi szentesi út)</w:t>
      </w:r>
      <w:r w:rsidRPr="008840AF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melynek tövében egy akácfán van az ellenőrzőpont táblája </w:t>
      </w:r>
      <w:r w:rsidRPr="006C40D2">
        <w:rPr>
          <w:rFonts w:ascii="Comic Sans MS" w:hAnsi="Comic Sans MS"/>
          <w:i/>
          <w:sz w:val="20"/>
          <w:szCs w:val="20"/>
        </w:rPr>
        <w:t>(</w:t>
      </w:r>
      <w:r w:rsidRPr="006C40D2">
        <w:rPr>
          <w:rFonts w:ascii="Comic Sans MS" w:hAnsi="Comic Sans MS"/>
          <w:b/>
          <w:i/>
          <w:sz w:val="20"/>
          <w:szCs w:val="20"/>
        </w:rPr>
        <w:t>015QR</w:t>
      </w:r>
      <w:r w:rsidRPr="006C40D2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 xml:space="preserve"> a kis híd közelében.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6C40D2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6C40D2">
        <w:rPr>
          <w:rFonts w:ascii="Comic Sans MS" w:hAnsi="Comic Sans MS"/>
          <w:b/>
          <w:i/>
          <w:sz w:val="20"/>
          <w:szCs w:val="20"/>
        </w:rPr>
        <w:t>15.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Pr="006C40D2">
        <w:rPr>
          <w:rFonts w:ascii="Comic Sans MS" w:hAnsi="Comic Sans MS"/>
          <w:i/>
          <w:sz w:val="20"/>
          <w:szCs w:val="20"/>
        </w:rPr>
        <w:t>(ÉNY)</w:t>
      </w:r>
      <w:r w:rsidRPr="008840AF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6C40D2">
        <w:rPr>
          <w:rFonts w:ascii="Comic Sans MS" w:hAnsi="Comic Sans MS"/>
          <w:i/>
          <w:sz w:val="20"/>
          <w:szCs w:val="20"/>
        </w:rPr>
        <w:t>(DDNY)</w:t>
      </w:r>
      <w:r w:rsidRPr="008840AF">
        <w:rPr>
          <w:rFonts w:ascii="Comic Sans MS" w:hAnsi="Comic Sans MS"/>
          <w:sz w:val="20"/>
          <w:szCs w:val="20"/>
        </w:rPr>
        <w:t xml:space="preserve"> az erdőszélre. Ezen szakaszon is a nyomvonal az iránymutatónk, egész a 45-ös főút mellett található kontrollpontig </w:t>
      </w:r>
      <w:r w:rsidRPr="006C40D2">
        <w:rPr>
          <w:rFonts w:ascii="Comic Sans MS" w:hAnsi="Comic Sans MS"/>
          <w:i/>
          <w:sz w:val="20"/>
          <w:szCs w:val="20"/>
        </w:rPr>
        <w:t>(</w:t>
      </w:r>
      <w:r w:rsidRPr="006C40D2">
        <w:rPr>
          <w:rFonts w:ascii="Comic Sans MS" w:hAnsi="Comic Sans MS"/>
          <w:b/>
          <w:i/>
          <w:sz w:val="20"/>
          <w:szCs w:val="20"/>
        </w:rPr>
        <w:t>016QR</w:t>
      </w:r>
      <w:r w:rsidRPr="006C40D2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, a feszületnél. Közben jobbunkon ismét lesz elragadó szépségű puszta, mely mellett szinte sosem tudok eljönni megállás és némi merengés nélkül. Átszelünk egy hangulatos holtágra emlékeztető. halastavat is.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6C40D2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6C40D2">
        <w:rPr>
          <w:rFonts w:ascii="Comic Sans MS" w:hAnsi="Comic Sans MS"/>
          <w:b/>
          <w:i/>
          <w:sz w:val="20"/>
          <w:szCs w:val="20"/>
        </w:rPr>
        <w:t>16.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Csekkolást követően a főúton észak </w:t>
      </w:r>
      <w:r w:rsidRPr="006C40D2">
        <w:rPr>
          <w:rFonts w:ascii="Comic Sans MS" w:hAnsi="Comic Sans MS"/>
          <w:i/>
          <w:sz w:val="20"/>
          <w:szCs w:val="20"/>
        </w:rPr>
        <w:t>(É)</w:t>
      </w:r>
      <w:r w:rsidRPr="008840AF">
        <w:rPr>
          <w:rFonts w:ascii="Comic Sans MS" w:hAnsi="Comic Sans MS"/>
          <w:sz w:val="20"/>
          <w:szCs w:val="20"/>
        </w:rPr>
        <w:t xml:space="preserve"> felé, Kunszentmárton irányába induljunk. Bő egy kilométerrel odébb kell balra kitérnünk </w:t>
      </w:r>
      <w:r w:rsidRPr="006C40D2">
        <w:rPr>
          <w:rFonts w:ascii="Comic Sans MS" w:hAnsi="Comic Sans MS"/>
          <w:i/>
          <w:sz w:val="20"/>
          <w:szCs w:val="20"/>
        </w:rPr>
        <w:t>(NY)</w:t>
      </w:r>
      <w:r w:rsidRPr="008840AF">
        <w:rPr>
          <w:rFonts w:ascii="Comic Sans MS" w:hAnsi="Comic Sans MS"/>
          <w:sz w:val="20"/>
          <w:szCs w:val="20"/>
        </w:rPr>
        <w:t xml:space="preserve"> az első lehetőségnél a földútra. A vasúti átjárót követően ismét balra </w:t>
      </w:r>
      <w:r w:rsidRPr="006C40D2">
        <w:rPr>
          <w:rFonts w:ascii="Comic Sans MS" w:hAnsi="Comic Sans MS"/>
          <w:i/>
          <w:sz w:val="20"/>
          <w:szCs w:val="20"/>
        </w:rPr>
        <w:t>(D)</w:t>
      </w:r>
      <w:r w:rsidRPr="008840AF">
        <w:rPr>
          <w:rFonts w:ascii="Comic Sans MS" w:hAnsi="Comic Sans MS"/>
          <w:sz w:val="20"/>
          <w:szCs w:val="20"/>
        </w:rPr>
        <w:t xml:space="preserve"> kanyarodjunk. Erről az útról szintén az első lehetőségnél térünk le, de most jobbra </w:t>
      </w:r>
      <w:r w:rsidRPr="006C40D2">
        <w:rPr>
          <w:rFonts w:ascii="Comic Sans MS" w:hAnsi="Comic Sans MS"/>
          <w:i/>
          <w:sz w:val="20"/>
          <w:szCs w:val="20"/>
        </w:rPr>
        <w:t>(NY)</w:t>
      </w:r>
      <w:r w:rsidRPr="008840AF">
        <w:rPr>
          <w:rFonts w:ascii="Comic Sans MS" w:hAnsi="Comic Sans MS"/>
          <w:sz w:val="20"/>
          <w:szCs w:val="20"/>
        </w:rPr>
        <w:t xml:space="preserve"> a csatorna partjára. Követjük a csatorna mentén futó földutat, a megyehatár mentén. Az első földúton balra </w:t>
      </w:r>
      <w:r w:rsidRPr="006C40D2">
        <w:rPr>
          <w:rFonts w:ascii="Comic Sans MS" w:hAnsi="Comic Sans MS"/>
          <w:i/>
          <w:sz w:val="20"/>
          <w:szCs w:val="20"/>
        </w:rPr>
        <w:t>(DNY)</w:t>
      </w:r>
      <w:r w:rsidRPr="008840AF">
        <w:rPr>
          <w:rFonts w:ascii="Comic Sans MS" w:hAnsi="Comic Sans MS"/>
          <w:sz w:val="20"/>
          <w:szCs w:val="20"/>
        </w:rPr>
        <w:t xml:space="preserve"> fordulva, </w:t>
      </w:r>
      <w:r w:rsidRPr="008840AF">
        <w:rPr>
          <w:rFonts w:ascii="Comic Sans MS" w:hAnsi="Comic Sans MS"/>
          <w:sz w:val="20"/>
          <w:szCs w:val="20"/>
        </w:rPr>
        <w:lastRenderedPageBreak/>
        <w:t xml:space="preserve">az átereszen átkelve, a délkeleti </w:t>
      </w:r>
      <w:r w:rsidRPr="006C40D2">
        <w:rPr>
          <w:rFonts w:ascii="Comic Sans MS" w:hAnsi="Comic Sans MS"/>
          <w:i/>
          <w:sz w:val="20"/>
          <w:szCs w:val="20"/>
        </w:rPr>
        <w:t>(DK)</w:t>
      </w:r>
      <w:r w:rsidRPr="008840AF">
        <w:rPr>
          <w:rFonts w:ascii="Comic Sans MS" w:hAnsi="Comic Sans MS"/>
          <w:sz w:val="20"/>
          <w:szCs w:val="20"/>
        </w:rPr>
        <w:t xml:space="preserve"> oldalon</w:t>
      </w:r>
      <w:r w:rsidR="006C40D2">
        <w:rPr>
          <w:rFonts w:ascii="Comic Sans MS" w:hAnsi="Comic Sans MS"/>
          <w:sz w:val="20"/>
          <w:szCs w:val="20"/>
        </w:rPr>
        <w:t>,</w:t>
      </w:r>
      <w:r w:rsidRPr="008840AF">
        <w:rPr>
          <w:rFonts w:ascii="Comic Sans MS" w:hAnsi="Comic Sans MS"/>
          <w:sz w:val="20"/>
          <w:szCs w:val="20"/>
        </w:rPr>
        <w:t xml:space="preserve"> egy akácfán találjuk az ellenőrzőpont tábláját az erdősávban </w:t>
      </w:r>
      <w:r w:rsidRPr="006C40D2">
        <w:rPr>
          <w:rFonts w:ascii="Comic Sans MS" w:hAnsi="Comic Sans MS"/>
          <w:i/>
          <w:sz w:val="20"/>
          <w:szCs w:val="20"/>
        </w:rPr>
        <w:t>(</w:t>
      </w:r>
      <w:r w:rsidRPr="006C40D2">
        <w:rPr>
          <w:rFonts w:ascii="Comic Sans MS" w:hAnsi="Comic Sans MS"/>
          <w:b/>
          <w:i/>
          <w:sz w:val="20"/>
          <w:szCs w:val="20"/>
        </w:rPr>
        <w:t>017QR</w:t>
      </w:r>
      <w:r w:rsidRPr="006C40D2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6C40D2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6C40D2">
        <w:rPr>
          <w:rFonts w:ascii="Comic Sans MS" w:hAnsi="Comic Sans MS"/>
          <w:b/>
          <w:i/>
          <w:sz w:val="20"/>
          <w:szCs w:val="20"/>
        </w:rPr>
        <w:t>17.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Továbbhaladva, immár jobbunkon a csatornával, egy kisebb lejtő alján keresztezzük a Tőke-ér nevesített csatornáját, átereszen, melyet nem is biztos, hogy észreveszünk. Itt a lejtő alján jobbra </w:t>
      </w:r>
      <w:r w:rsidRPr="006C40D2">
        <w:rPr>
          <w:rFonts w:ascii="Comic Sans MS" w:hAnsi="Comic Sans MS"/>
          <w:i/>
          <w:sz w:val="20"/>
          <w:szCs w:val="20"/>
        </w:rPr>
        <w:t>(ÉNY)</w:t>
      </w:r>
      <w:r w:rsidRPr="008840AF">
        <w:rPr>
          <w:rFonts w:ascii="Comic Sans MS" w:hAnsi="Comic Sans MS"/>
          <w:sz w:val="20"/>
          <w:szCs w:val="20"/>
        </w:rPr>
        <w:t xml:space="preserve"> fordulva, a tavacska partján haladva kövessük a kitaposott földutat. A tó végénél az úttal együtt balra fordulunk, mely egyenesen ki visz bennünket a töltésre, továbbra is csatorna mellett haladva. Közben balunkon szikes pusztai tájban gyönyörködhetünk és a nádassal övezett halastóra is bekukkanthatunk. A gáton balra </w:t>
      </w:r>
      <w:r w:rsidRPr="00E82D61">
        <w:rPr>
          <w:rFonts w:ascii="Comic Sans MS" w:hAnsi="Comic Sans MS"/>
          <w:i/>
          <w:sz w:val="20"/>
          <w:szCs w:val="20"/>
        </w:rPr>
        <w:t>(D)</w:t>
      </w:r>
      <w:r w:rsidRPr="008840AF">
        <w:rPr>
          <w:rFonts w:ascii="Comic Sans MS" w:hAnsi="Comic Sans MS"/>
          <w:sz w:val="20"/>
          <w:szCs w:val="20"/>
        </w:rPr>
        <w:t xml:space="preserve"> kell fordulnunk, hogy kisvártatva egy aszfaltos rámpa elhagyását követően megérkezzünk utolsó terepi csekkpontunkhoz </w:t>
      </w:r>
      <w:r w:rsidRPr="00E82D61">
        <w:rPr>
          <w:rFonts w:ascii="Comic Sans MS" w:hAnsi="Comic Sans MS"/>
          <w:i/>
          <w:sz w:val="20"/>
          <w:szCs w:val="20"/>
        </w:rPr>
        <w:t>(</w:t>
      </w:r>
      <w:r w:rsidRPr="00E82D61">
        <w:rPr>
          <w:rFonts w:ascii="Comic Sans MS" w:hAnsi="Comic Sans MS"/>
          <w:b/>
          <w:i/>
          <w:sz w:val="20"/>
          <w:szCs w:val="20"/>
        </w:rPr>
        <w:t>018QR</w:t>
      </w:r>
      <w:r w:rsidRPr="00E82D61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 xml:space="preserve">, a Bökényi duzzasztóhoz, mely az első hazai létesítésű vasbeton vízépítési műtárgy. A pontot még a kőhajó elérése előtt, az első </w:t>
      </w:r>
      <w:r w:rsidRPr="00E82D61">
        <w:rPr>
          <w:rFonts w:ascii="Comic Sans MS" w:hAnsi="Comic Sans MS"/>
          <w:i/>
          <w:sz w:val="20"/>
          <w:szCs w:val="20"/>
        </w:rPr>
        <w:t>(ártéri oldal)</w:t>
      </w:r>
      <w:r w:rsidRPr="008840AF">
        <w:rPr>
          <w:rFonts w:ascii="Comic Sans MS" w:hAnsi="Comic Sans MS"/>
          <w:sz w:val="20"/>
          <w:szCs w:val="20"/>
        </w:rPr>
        <w:t xml:space="preserve"> tölgyfán találjuk.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840AF" w:rsidRPr="00E82D61" w:rsidRDefault="008840AF" w:rsidP="008840AF">
      <w:pPr>
        <w:pBdr>
          <w:bottom w:val="single" w:sz="4" w:space="1" w:color="auto"/>
        </w:pBdr>
        <w:rPr>
          <w:rFonts w:ascii="Comic Sans MS" w:hAnsi="Comic Sans MS"/>
          <w:b/>
          <w:i/>
          <w:sz w:val="20"/>
          <w:szCs w:val="20"/>
        </w:rPr>
      </w:pPr>
      <w:r w:rsidRPr="00E82D61">
        <w:rPr>
          <w:rFonts w:ascii="Comic Sans MS" w:hAnsi="Comic Sans MS"/>
          <w:b/>
          <w:i/>
          <w:sz w:val="20"/>
          <w:szCs w:val="20"/>
        </w:rPr>
        <w:t>18. résztáv:</w:t>
      </w:r>
    </w:p>
    <w:p w:rsidR="008840AF" w:rsidRPr="008840AF" w:rsidRDefault="008840AF" w:rsidP="008840A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Magyartés házai, valamint a Kurca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E82D61">
        <w:rPr>
          <w:rFonts w:ascii="Comic Sans MS" w:hAnsi="Comic Sans MS"/>
          <w:i/>
          <w:sz w:val="20"/>
          <w:szCs w:val="20"/>
        </w:rPr>
        <w:t>(</w:t>
      </w:r>
      <w:r w:rsidRPr="00E82D61">
        <w:rPr>
          <w:rFonts w:ascii="Comic Sans MS" w:hAnsi="Comic Sans MS"/>
          <w:b/>
          <w:i/>
          <w:sz w:val="20"/>
          <w:szCs w:val="20"/>
        </w:rPr>
        <w:t>001QR</w:t>
      </w:r>
      <w:r w:rsidRPr="00E82D61">
        <w:rPr>
          <w:rFonts w:ascii="Comic Sans MS" w:hAnsi="Comic Sans MS"/>
          <w:i/>
          <w:sz w:val="20"/>
          <w:szCs w:val="20"/>
        </w:rPr>
        <w:t>)</w:t>
      </w:r>
      <w:r w:rsidRPr="008840AF">
        <w:rPr>
          <w:rFonts w:ascii="Comic Sans MS" w:hAnsi="Comic Sans MS"/>
          <w:sz w:val="20"/>
          <w:szCs w:val="20"/>
        </w:rPr>
        <w:t>.</w:t>
      </w:r>
    </w:p>
    <w:p w:rsidR="00AC7375" w:rsidRPr="00E82D61" w:rsidRDefault="008840AF" w:rsidP="008840AF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82D61">
        <w:rPr>
          <w:rFonts w:ascii="Comic Sans MS" w:hAnsi="Comic Sans MS"/>
          <w:i/>
          <w:sz w:val="20"/>
          <w:szCs w:val="20"/>
        </w:rPr>
        <w:t>Ne felejtsük el, most is kezelnünk kell a teljesítésigazolást az általunk választott módon!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840AF">
        <w:rPr>
          <w:rFonts w:ascii="Comic Sans MS" w:hAnsi="Comic Sans MS"/>
          <w:sz w:val="20"/>
          <w:szCs w:val="20"/>
        </w:rPr>
        <w:t>Füsti-Molnár Viktória, Hernyik András, Valkai Árpád, Baráth László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BB" w:rsidRDefault="007622BB" w:rsidP="007C61E5">
      <w:r>
        <w:separator/>
      </w:r>
    </w:p>
  </w:endnote>
  <w:endnote w:type="continuationSeparator" w:id="0">
    <w:p w:rsidR="007622BB" w:rsidRDefault="007622B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77B36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77B36" w:rsidRPr="00912675">
      <w:rPr>
        <w:rFonts w:ascii="Comic Sans MS" w:hAnsi="Comic Sans MS"/>
        <w:sz w:val="16"/>
        <w:szCs w:val="16"/>
      </w:rPr>
      <w:fldChar w:fldCharType="separate"/>
    </w:r>
    <w:r w:rsidR="00E278B1">
      <w:rPr>
        <w:rFonts w:ascii="Comic Sans MS" w:hAnsi="Comic Sans MS"/>
        <w:noProof/>
        <w:sz w:val="16"/>
        <w:szCs w:val="16"/>
      </w:rPr>
      <w:t>1</w:t>
    </w:r>
    <w:r w:rsidR="00D77B3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BB" w:rsidRDefault="007622BB" w:rsidP="007C61E5">
      <w:r>
        <w:separator/>
      </w:r>
    </w:p>
  </w:footnote>
  <w:footnote w:type="continuationSeparator" w:id="0">
    <w:p w:rsidR="007622BB" w:rsidRDefault="007622B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lPTmpksT0uBo7/nglUvXIWHNQw=" w:salt="dBXqs76gSZsKJ249IHLHM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C7A52"/>
    <w:rsid w:val="00102FCB"/>
    <w:rsid w:val="00143B79"/>
    <w:rsid w:val="00170015"/>
    <w:rsid w:val="001E08D2"/>
    <w:rsid w:val="00230167"/>
    <w:rsid w:val="00293DDB"/>
    <w:rsid w:val="002C18AA"/>
    <w:rsid w:val="002E08F8"/>
    <w:rsid w:val="0036400B"/>
    <w:rsid w:val="00385733"/>
    <w:rsid w:val="004254B6"/>
    <w:rsid w:val="00450BEC"/>
    <w:rsid w:val="00472146"/>
    <w:rsid w:val="004866AB"/>
    <w:rsid w:val="004873F4"/>
    <w:rsid w:val="004909B7"/>
    <w:rsid w:val="0049317B"/>
    <w:rsid w:val="004959FE"/>
    <w:rsid w:val="004B79D7"/>
    <w:rsid w:val="004D76BF"/>
    <w:rsid w:val="005500C3"/>
    <w:rsid w:val="005509B8"/>
    <w:rsid w:val="00640D65"/>
    <w:rsid w:val="0065578B"/>
    <w:rsid w:val="006C40D2"/>
    <w:rsid w:val="006F12A1"/>
    <w:rsid w:val="007436C5"/>
    <w:rsid w:val="0075043C"/>
    <w:rsid w:val="007622BB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840AF"/>
    <w:rsid w:val="008D5E33"/>
    <w:rsid w:val="008E38D1"/>
    <w:rsid w:val="00912675"/>
    <w:rsid w:val="0094351D"/>
    <w:rsid w:val="009459CF"/>
    <w:rsid w:val="00951314"/>
    <w:rsid w:val="00961793"/>
    <w:rsid w:val="009765E0"/>
    <w:rsid w:val="009F61FC"/>
    <w:rsid w:val="00A32D4A"/>
    <w:rsid w:val="00A76F9E"/>
    <w:rsid w:val="00A94E8C"/>
    <w:rsid w:val="00AC7375"/>
    <w:rsid w:val="00AF7C12"/>
    <w:rsid w:val="00B311BA"/>
    <w:rsid w:val="00B6371E"/>
    <w:rsid w:val="00B76556"/>
    <w:rsid w:val="00B859C7"/>
    <w:rsid w:val="00C4383F"/>
    <w:rsid w:val="00C94AF3"/>
    <w:rsid w:val="00CA4305"/>
    <w:rsid w:val="00CE0104"/>
    <w:rsid w:val="00D25EBC"/>
    <w:rsid w:val="00D57833"/>
    <w:rsid w:val="00D77B36"/>
    <w:rsid w:val="00DE3B6B"/>
    <w:rsid w:val="00DE45C3"/>
    <w:rsid w:val="00E07D39"/>
    <w:rsid w:val="00E07ECB"/>
    <w:rsid w:val="00E278B1"/>
    <w:rsid w:val="00E3142D"/>
    <w:rsid w:val="00E37D10"/>
    <w:rsid w:val="00E55D87"/>
    <w:rsid w:val="00E82D61"/>
    <w:rsid w:val="00E87576"/>
    <w:rsid w:val="00EA4A56"/>
    <w:rsid w:val="00FB27F5"/>
    <w:rsid w:val="00FD7DFB"/>
    <w:rsid w:val="00FE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9</Pages>
  <Words>1853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2020-02-19T11:17:00Z</dcterms:modified>
</cp:coreProperties>
</file>