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Pr="00C557CA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Túrakód: </w:t>
      </w:r>
      <w:r w:rsidR="00030D7B" w:rsidRPr="00C557CA">
        <w:rPr>
          <w:rFonts w:ascii="Comic Sans MS" w:hAnsi="Comic Sans MS"/>
          <w:sz w:val="20"/>
          <w:szCs w:val="20"/>
        </w:rPr>
        <w:t>TK-R_D-n</w:t>
      </w:r>
      <w:r w:rsidR="00D74AE0">
        <w:rPr>
          <w:rFonts w:ascii="Comic Sans MS" w:hAnsi="Comic Sans MS"/>
          <w:sz w:val="20"/>
          <w:szCs w:val="20"/>
        </w:rPr>
        <w:t>_+</w:t>
      </w:r>
      <w:r w:rsidR="00912675" w:rsidRPr="00C557CA">
        <w:rPr>
          <w:rFonts w:ascii="Comic Sans MS" w:hAnsi="Comic Sans MS"/>
          <w:sz w:val="20"/>
          <w:szCs w:val="20"/>
        </w:rPr>
        <w:tab/>
        <w:t>/</w:t>
      </w:r>
      <w:r w:rsidR="00D74AE0">
        <w:rPr>
          <w:rFonts w:ascii="Comic Sans MS" w:hAnsi="Comic Sans MS"/>
          <w:sz w:val="20"/>
          <w:szCs w:val="20"/>
        </w:rPr>
        <w:t xml:space="preserve"> </w:t>
      </w:r>
      <w:r w:rsidR="00293DDB" w:rsidRPr="00C557CA">
        <w:rPr>
          <w:rFonts w:ascii="Comic Sans MS" w:hAnsi="Comic Sans MS"/>
          <w:sz w:val="20"/>
          <w:szCs w:val="20"/>
        </w:rPr>
        <w:t>Táv</w:t>
      </w:r>
      <w:proofErr w:type="gramStart"/>
      <w:r w:rsidR="00293DDB" w:rsidRPr="00C557CA">
        <w:rPr>
          <w:rFonts w:ascii="Comic Sans MS" w:hAnsi="Comic Sans MS"/>
          <w:sz w:val="20"/>
          <w:szCs w:val="20"/>
        </w:rPr>
        <w:t>.:</w:t>
      </w:r>
      <w:proofErr w:type="gramEnd"/>
      <w:r w:rsidR="00D74AE0">
        <w:rPr>
          <w:rFonts w:ascii="Comic Sans MS" w:hAnsi="Comic Sans MS"/>
          <w:sz w:val="20"/>
          <w:szCs w:val="20"/>
        </w:rPr>
        <w:t xml:space="preserve"> 60,1</w:t>
      </w:r>
      <w:r w:rsidR="00030D7B" w:rsidRPr="00C557CA">
        <w:rPr>
          <w:rFonts w:ascii="Comic Sans MS" w:hAnsi="Comic Sans MS"/>
          <w:sz w:val="20"/>
          <w:szCs w:val="20"/>
        </w:rPr>
        <w:t xml:space="preserve"> km</w:t>
      </w:r>
      <w:r w:rsidR="00293DDB" w:rsidRPr="00C557CA">
        <w:rPr>
          <w:rFonts w:ascii="Comic Sans MS" w:hAnsi="Comic Sans MS"/>
          <w:sz w:val="20"/>
          <w:szCs w:val="20"/>
        </w:rPr>
        <w:tab/>
        <w:t>/</w:t>
      </w:r>
      <w:r w:rsidR="00293DDB" w:rsidRPr="00C557CA">
        <w:rPr>
          <w:rFonts w:ascii="Comic Sans MS" w:hAnsi="Comic Sans MS"/>
          <w:sz w:val="20"/>
          <w:szCs w:val="20"/>
        </w:rPr>
        <w:tab/>
      </w:r>
      <w:r w:rsidR="00022A48" w:rsidRPr="00C557CA">
        <w:rPr>
          <w:rFonts w:ascii="Comic Sans MS" w:hAnsi="Comic Sans MS"/>
          <w:sz w:val="20"/>
          <w:szCs w:val="20"/>
        </w:rPr>
        <w:t>Frissítve: 20</w:t>
      </w:r>
      <w:r w:rsidR="00030D7B" w:rsidRPr="00C557CA">
        <w:rPr>
          <w:rFonts w:ascii="Comic Sans MS" w:hAnsi="Comic Sans MS"/>
          <w:sz w:val="20"/>
          <w:szCs w:val="20"/>
        </w:rPr>
        <w:t>20</w:t>
      </w:r>
      <w:r w:rsidR="00D74AE0">
        <w:rPr>
          <w:rFonts w:ascii="Comic Sans MS" w:hAnsi="Comic Sans MS"/>
          <w:sz w:val="20"/>
          <w:szCs w:val="20"/>
        </w:rPr>
        <w:t>-12</w:t>
      </w:r>
      <w:r w:rsidR="008E38D1" w:rsidRPr="00C557CA">
        <w:rPr>
          <w:rFonts w:ascii="Comic Sans MS" w:hAnsi="Comic Sans MS"/>
          <w:sz w:val="20"/>
          <w:szCs w:val="20"/>
        </w:rPr>
        <w:t>-2</w:t>
      </w:r>
      <w:r w:rsidR="00D74AE0">
        <w:rPr>
          <w:rFonts w:ascii="Comic Sans MS" w:hAnsi="Comic Sans MS"/>
          <w:sz w:val="20"/>
          <w:szCs w:val="20"/>
        </w:rPr>
        <w:t>2</w:t>
      </w:r>
    </w:p>
    <w:p w:rsidR="00B311BA" w:rsidRPr="00C557C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Túranév: </w:t>
      </w:r>
      <w:r w:rsidR="00030D7B" w:rsidRPr="00C557CA">
        <w:rPr>
          <w:rFonts w:ascii="Comic Sans MS" w:hAnsi="Comic Sans MS"/>
          <w:sz w:val="20"/>
          <w:szCs w:val="20"/>
        </w:rPr>
        <w:t>Kerékpáros Terep-túra rövidtáv D-negyed</w:t>
      </w:r>
      <w:r w:rsidR="00D74AE0">
        <w:rPr>
          <w:rFonts w:ascii="Comic Sans MS" w:hAnsi="Comic Sans MS"/>
          <w:sz w:val="20"/>
          <w:szCs w:val="20"/>
        </w:rPr>
        <w:t>_+</w:t>
      </w:r>
    </w:p>
    <w:p w:rsidR="00B311BA" w:rsidRPr="00C557CA" w:rsidRDefault="007C61E5" w:rsidP="00B311BA">
      <w:pP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>Leírás</w:t>
      </w:r>
      <w:r w:rsidR="00912675" w:rsidRPr="00C557CA">
        <w:rPr>
          <w:rFonts w:ascii="Comic Sans MS" w:hAnsi="Comic Sans MS"/>
          <w:sz w:val="20"/>
          <w:szCs w:val="20"/>
        </w:rPr>
        <w:t>:</w:t>
      </w:r>
    </w:p>
    <w:p w:rsidR="00030D7B" w:rsidRPr="00C557CA" w:rsidRDefault="00030D7B" w:rsidP="00030D7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Teljesítménytúránk </w:t>
      </w:r>
      <w:r w:rsidR="00D74AE0">
        <w:rPr>
          <w:rFonts w:ascii="Comic Sans MS" w:hAnsi="Comic Sans MS"/>
          <w:sz w:val="20"/>
          <w:szCs w:val="20"/>
        </w:rPr>
        <w:t>10</w:t>
      </w:r>
      <w:r w:rsidRPr="00C557CA">
        <w:rPr>
          <w:rFonts w:ascii="Comic Sans MS" w:hAnsi="Comic Sans MS"/>
          <w:b/>
          <w:sz w:val="20"/>
          <w:szCs w:val="20"/>
        </w:rPr>
        <w:t xml:space="preserve"> résztáv</w:t>
      </w:r>
      <w:r w:rsidRPr="00C557CA">
        <w:rPr>
          <w:rFonts w:ascii="Comic Sans MS" w:hAnsi="Comic Sans MS"/>
          <w:sz w:val="20"/>
          <w:szCs w:val="20"/>
        </w:rPr>
        <w:t xml:space="preserve">ból áll. </w:t>
      </w:r>
      <w:r w:rsidRPr="00C557CA">
        <w:rPr>
          <w:rFonts w:ascii="Comic Sans MS" w:hAnsi="Comic Sans MS"/>
          <w:sz w:val="20"/>
          <w:szCs w:val="20"/>
        </w:rPr>
        <w:br/>
        <w:t xml:space="preserve">Teljesítése </w:t>
      </w:r>
      <w:r w:rsidR="00D74AE0">
        <w:rPr>
          <w:rFonts w:ascii="Comic Sans MS" w:hAnsi="Comic Sans MS"/>
          <w:sz w:val="20"/>
          <w:szCs w:val="20"/>
        </w:rPr>
        <w:t>11</w:t>
      </w:r>
      <w:r w:rsidRPr="00C557CA">
        <w:rPr>
          <w:rFonts w:ascii="Comic Sans MS" w:hAnsi="Comic Sans MS"/>
          <w:b/>
          <w:sz w:val="20"/>
          <w:szCs w:val="20"/>
        </w:rPr>
        <w:t xml:space="preserve"> ellenőrzőpont</w:t>
      </w:r>
      <w:r w:rsidRPr="00C557CA">
        <w:rPr>
          <w:rFonts w:ascii="Comic Sans MS" w:hAnsi="Comic Sans MS"/>
          <w:sz w:val="20"/>
          <w:szCs w:val="20"/>
        </w:rPr>
        <w:t xml:space="preserve">-igazolást igényel. </w:t>
      </w:r>
    </w:p>
    <w:p w:rsidR="00030D7B" w:rsidRPr="00C557CA" w:rsidRDefault="00030D7B" w:rsidP="00030D7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A rajt és a cél ugyanott található: Rajt-Cél </w:t>
      </w:r>
      <w:r w:rsidRPr="00C557CA">
        <w:rPr>
          <w:rFonts w:ascii="Comic Sans MS" w:hAnsi="Comic Sans MS"/>
          <w:i/>
          <w:sz w:val="20"/>
          <w:szCs w:val="20"/>
        </w:rPr>
        <w:t>(Dózsa-ház)</w:t>
      </w:r>
      <w:r w:rsidRPr="00C557CA">
        <w:rPr>
          <w:rFonts w:ascii="Comic Sans MS" w:hAnsi="Comic Sans MS"/>
          <w:sz w:val="20"/>
          <w:szCs w:val="20"/>
        </w:rPr>
        <w:t xml:space="preserve"> / 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sz w:val="20"/>
          <w:szCs w:val="20"/>
        </w:rPr>
        <w:t>001QR</w:t>
      </w:r>
      <w:r w:rsidRPr="00C557CA">
        <w:rPr>
          <w:rFonts w:ascii="Comic Sans MS" w:hAnsi="Comic Sans MS"/>
          <w:sz w:val="20"/>
          <w:szCs w:val="20"/>
        </w:rPr>
        <w:t xml:space="preserve"> / N46 39.154 E20 15.191. </w:t>
      </w:r>
    </w:p>
    <w:p w:rsidR="00030D7B" w:rsidRPr="00C557CA" w:rsidRDefault="00030D7B" w:rsidP="00030D7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C557CA" w:rsidRDefault="00030D7B" w:rsidP="00030D7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C557CA">
        <w:rPr>
          <w:rFonts w:ascii="Comic Sans MS" w:hAnsi="Comic Sans MS"/>
          <w:sz w:val="20"/>
          <w:szCs w:val="20"/>
        </w:rPr>
        <w:t xml:space="preserve"> </w:t>
      </w:r>
    </w:p>
    <w:p w:rsidR="00961793" w:rsidRPr="00C557CA" w:rsidRDefault="00961793" w:rsidP="00961793">
      <w:pPr>
        <w:rPr>
          <w:rFonts w:ascii="Comic Sans MS" w:hAnsi="Comic Sans MS"/>
          <w:sz w:val="20"/>
          <w:szCs w:val="20"/>
        </w:rPr>
      </w:pPr>
    </w:p>
    <w:p w:rsidR="00ED4757" w:rsidRPr="00ED4757" w:rsidRDefault="00AC45BD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b/>
          <w:i/>
          <w:sz w:val="20"/>
          <w:szCs w:val="20"/>
        </w:rPr>
        <w:t>1. résztáv:</w:t>
      </w:r>
      <w:r w:rsidR="00D74AE0">
        <w:rPr>
          <w:rFonts w:ascii="Comic Sans MS" w:hAnsi="Comic Sans MS"/>
          <w:b/>
          <w:i/>
          <w:sz w:val="20"/>
          <w:szCs w:val="20"/>
        </w:rPr>
        <w:t xml:space="preserve"> </w:t>
      </w:r>
      <w:r w:rsidR="00D74AE0" w:rsidRPr="00D74AE0">
        <w:rPr>
          <w:rFonts w:ascii="Comic Sans MS" w:hAnsi="Comic Sans MS"/>
          <w:i/>
          <w:sz w:val="20"/>
          <w:szCs w:val="20"/>
        </w:rPr>
        <w:t>/Rajt-Cél (Dózsa-ház) - Bereklapos/</w:t>
      </w:r>
      <w:r w:rsidRPr="00D74AE0">
        <w:rPr>
          <w:rFonts w:ascii="Comic Sans MS" w:hAnsi="Comic Sans MS"/>
          <w:sz w:val="20"/>
          <w:szCs w:val="20"/>
        </w:rPr>
        <w:br/>
      </w:r>
      <w:proofErr w:type="gramStart"/>
      <w:r w:rsidRPr="00C557CA">
        <w:rPr>
          <w:rFonts w:ascii="Comic Sans MS" w:hAnsi="Comic Sans MS"/>
          <w:sz w:val="20"/>
          <w:szCs w:val="20"/>
        </w:rPr>
        <w:t>A</w:t>
      </w:r>
      <w:proofErr w:type="gramEnd"/>
      <w:r w:rsidRPr="00C557CA">
        <w:rPr>
          <w:rFonts w:ascii="Comic Sans MS" w:hAnsi="Comic Sans MS"/>
          <w:sz w:val="20"/>
          <w:szCs w:val="20"/>
        </w:rPr>
        <w:t xml:space="preserve"> rajt QR-kód beolvasását követően dél </w:t>
      </w:r>
      <w:r w:rsidRPr="00C557CA">
        <w:rPr>
          <w:rFonts w:ascii="Comic Sans MS" w:hAnsi="Comic Sans MS"/>
          <w:i/>
          <w:sz w:val="20"/>
          <w:szCs w:val="20"/>
        </w:rPr>
        <w:t>(D)</w:t>
      </w:r>
      <w:r w:rsidRPr="00C557CA">
        <w:rPr>
          <w:rFonts w:ascii="Comic Sans MS" w:hAnsi="Comic Sans MS"/>
          <w:sz w:val="20"/>
          <w:szCs w:val="20"/>
        </w:rPr>
        <w:t xml:space="preserve"> felé, a boltíves híd irányába indul. A hídon át kell kelni. A túlsó oldalon haladjunk végig a Liget soron, majd jobbra </w:t>
      </w:r>
      <w:r w:rsidRPr="00C557CA">
        <w:rPr>
          <w:rFonts w:ascii="Comic Sans MS" w:hAnsi="Comic Sans MS"/>
          <w:i/>
          <w:sz w:val="20"/>
          <w:szCs w:val="20"/>
        </w:rPr>
        <w:t>(NY)</w:t>
      </w:r>
      <w:r w:rsidRPr="00C557CA">
        <w:rPr>
          <w:rFonts w:ascii="Comic Sans MS" w:hAnsi="Comic Sans MS"/>
          <w:sz w:val="20"/>
          <w:szCs w:val="20"/>
        </w:rPr>
        <w:t xml:space="preserve"> fordulva Szent Anna utca, Örvény sor, Kis utca útvonalon folytassuk utunkat. A Mentő utcát elérve balra </w:t>
      </w:r>
      <w:r w:rsidRPr="00C557CA">
        <w:rPr>
          <w:rFonts w:ascii="Comic Sans MS" w:hAnsi="Comic Sans MS"/>
          <w:i/>
          <w:sz w:val="20"/>
          <w:szCs w:val="20"/>
        </w:rPr>
        <w:t>(D)</w:t>
      </w:r>
      <w:r w:rsidRPr="00C557CA">
        <w:rPr>
          <w:rFonts w:ascii="Comic Sans MS" w:hAnsi="Comic Sans MS"/>
          <w:sz w:val="20"/>
          <w:szCs w:val="20"/>
        </w:rPr>
        <w:t xml:space="preserve"> fordulva haladjunk tovább. A Farkas Antal utca betorkolásánál balra tartva, </w:t>
      </w:r>
      <w:r w:rsidRPr="00C557CA">
        <w:rPr>
          <w:rFonts w:ascii="Comic Sans MS" w:hAnsi="Comic Sans MS"/>
          <w:i/>
          <w:sz w:val="20"/>
          <w:szCs w:val="20"/>
        </w:rPr>
        <w:t>(DDNY)</w:t>
      </w:r>
      <w:r w:rsidRPr="00C557CA">
        <w:rPr>
          <w:rFonts w:ascii="Comic Sans MS" w:hAnsi="Comic Sans MS"/>
          <w:sz w:val="20"/>
          <w:szCs w:val="20"/>
        </w:rPr>
        <w:t xml:space="preserve"> a Mentő utcán továbbhaladva hagyjuk el a település határát. Kicsivel odébb </w:t>
      </w:r>
      <w:r w:rsidRPr="00C557CA">
        <w:rPr>
          <w:rFonts w:ascii="Comic Sans MS" w:hAnsi="Comic Sans MS"/>
          <w:i/>
          <w:sz w:val="20"/>
          <w:szCs w:val="20"/>
        </w:rPr>
        <w:t>(1 km)</w:t>
      </w:r>
      <w:r w:rsidRPr="00C557CA">
        <w:rPr>
          <w:rFonts w:ascii="Comic Sans MS" w:hAnsi="Comic Sans MS"/>
          <w:sz w:val="20"/>
          <w:szCs w:val="20"/>
        </w:rPr>
        <w:t xml:space="preserve"> keresztezzük a 451-es főutat. A nagy forgalom miatt továbbhaladás előtt alaposan tekintsünk körül és álljunk meg! Rövidesen a Bereklapos külterületi rész következik. Itt találkozunk először ellenőrzőponttal </w:t>
      </w:r>
      <w:r w:rsidRPr="00C557CA">
        <w:rPr>
          <w:rFonts w:ascii="Comic Sans MS" w:hAnsi="Comic Sans MS"/>
          <w:i/>
          <w:sz w:val="20"/>
          <w:szCs w:val="20"/>
        </w:rPr>
        <w:t>(</w:t>
      </w:r>
      <w:r w:rsidRPr="00C557CA">
        <w:rPr>
          <w:rFonts w:ascii="Comic Sans MS" w:hAnsi="Comic Sans MS"/>
          <w:b/>
          <w:i/>
          <w:sz w:val="20"/>
          <w:szCs w:val="20"/>
        </w:rPr>
        <w:t>002QR</w:t>
      </w:r>
      <w:r w:rsidRPr="00C557CA">
        <w:rPr>
          <w:rFonts w:ascii="Comic Sans MS" w:hAnsi="Comic Sans MS"/>
          <w:i/>
          <w:sz w:val="20"/>
          <w:szCs w:val="20"/>
        </w:rPr>
        <w:t>)</w:t>
      </w:r>
      <w:r w:rsidRPr="00C557CA">
        <w:rPr>
          <w:rFonts w:ascii="Comic Sans MS" w:hAnsi="Comic Sans MS"/>
          <w:sz w:val="20"/>
          <w:szCs w:val="20"/>
        </w:rPr>
        <w:t>, jobbunkon, kicsivel a Kurca-híd lejárata után, mely egy nyárfára van kihelyezve.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i/>
          <w:sz w:val="20"/>
          <w:szCs w:val="20"/>
        </w:rPr>
        <w:t>2. résztáv</w:t>
      </w:r>
      <w:proofErr w:type="gramStart"/>
      <w:r w:rsidRPr="00C557CA">
        <w:rPr>
          <w:rFonts w:ascii="Comic Sans MS" w:hAnsi="Comic Sans MS"/>
          <w:b/>
          <w:i/>
          <w:sz w:val="20"/>
          <w:szCs w:val="20"/>
        </w:rPr>
        <w:t>:</w:t>
      </w:r>
      <w:r w:rsidR="00D74AE0">
        <w:rPr>
          <w:rFonts w:ascii="Comic Sans MS" w:hAnsi="Comic Sans MS"/>
          <w:b/>
          <w:i/>
          <w:sz w:val="20"/>
          <w:szCs w:val="20"/>
        </w:rPr>
        <w:t xml:space="preserve"> </w:t>
      </w:r>
      <w:r w:rsidR="00D74AE0" w:rsidRPr="00D74AE0">
        <w:t xml:space="preserve"> </w:t>
      </w:r>
      <w:r w:rsidR="00D74AE0" w:rsidRPr="00D74AE0">
        <w:rPr>
          <w:rFonts w:ascii="Comic Sans MS" w:hAnsi="Comic Sans MS"/>
          <w:i/>
          <w:sz w:val="20"/>
          <w:szCs w:val="20"/>
        </w:rPr>
        <w:t>/</w:t>
      </w:r>
      <w:proofErr w:type="gramEnd"/>
      <w:r w:rsidR="00D74AE0" w:rsidRPr="00D74AE0">
        <w:rPr>
          <w:rFonts w:ascii="Comic Sans MS" w:hAnsi="Comic Sans MS"/>
          <w:i/>
          <w:sz w:val="20"/>
          <w:szCs w:val="20"/>
        </w:rPr>
        <w:t>Bereklapos - Pusztai-féle szélmalom/</w:t>
      </w:r>
      <w:r w:rsidRPr="00D74AE0">
        <w:rPr>
          <w:rFonts w:ascii="Comic Sans MS" w:hAnsi="Comic Sans MS"/>
          <w:i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C557CA">
        <w:rPr>
          <w:rFonts w:ascii="Comic Sans MS" w:hAnsi="Comic Sans MS"/>
          <w:i/>
          <w:sz w:val="20"/>
          <w:szCs w:val="20"/>
        </w:rPr>
        <w:t>(DK)</w:t>
      </w:r>
      <w:r w:rsidRPr="00C557CA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C557CA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C557CA">
        <w:rPr>
          <w:rFonts w:ascii="Comic Sans MS" w:hAnsi="Comic Sans MS"/>
          <w:i/>
          <w:sz w:val="20"/>
          <w:szCs w:val="20"/>
        </w:rPr>
        <w:t>(K)</w:t>
      </w:r>
      <w:r w:rsidRPr="00C557CA">
        <w:rPr>
          <w:rFonts w:ascii="Comic Sans MS" w:hAnsi="Comic Sans MS"/>
          <w:sz w:val="20"/>
          <w:szCs w:val="20"/>
        </w:rPr>
        <w:t xml:space="preserve"> már meg is pillanthatjuk a Pusztai-féle szélmalmot, melyet a feszület mellett elhaladva érünk el. Az ellenőrzőpont </w:t>
      </w:r>
      <w:r w:rsidRPr="00C557CA">
        <w:rPr>
          <w:rFonts w:ascii="Comic Sans MS" w:hAnsi="Comic Sans MS"/>
          <w:i/>
          <w:sz w:val="20"/>
          <w:szCs w:val="20"/>
        </w:rPr>
        <w:t>(</w:t>
      </w:r>
      <w:r w:rsidRPr="00C557CA">
        <w:rPr>
          <w:rFonts w:ascii="Comic Sans MS" w:hAnsi="Comic Sans MS"/>
          <w:b/>
          <w:i/>
          <w:sz w:val="20"/>
          <w:szCs w:val="20"/>
        </w:rPr>
        <w:t>003QR</w:t>
      </w:r>
      <w:r w:rsidRPr="00C557CA">
        <w:rPr>
          <w:rFonts w:ascii="Comic Sans MS" w:hAnsi="Comic Sans MS"/>
          <w:i/>
          <w:sz w:val="20"/>
          <w:szCs w:val="20"/>
        </w:rPr>
        <w:t>)</w:t>
      </w:r>
      <w:r w:rsidRPr="00C557CA">
        <w:rPr>
          <w:rFonts w:ascii="Comic Sans MS" w:hAnsi="Comic Sans MS"/>
          <w:sz w:val="20"/>
          <w:szCs w:val="20"/>
        </w:rPr>
        <w:t xml:space="preserve"> a malom előtt egy diófán található.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i/>
          <w:sz w:val="20"/>
          <w:szCs w:val="20"/>
        </w:rPr>
        <w:t>3. résztáv:</w:t>
      </w:r>
      <w:r w:rsidR="00D74AE0">
        <w:rPr>
          <w:rFonts w:ascii="Comic Sans MS" w:hAnsi="Comic Sans MS"/>
          <w:b/>
          <w:i/>
          <w:sz w:val="20"/>
          <w:szCs w:val="20"/>
        </w:rPr>
        <w:t xml:space="preserve"> </w:t>
      </w:r>
      <w:r w:rsidR="00D74AE0" w:rsidRPr="00D74AE0">
        <w:rPr>
          <w:rFonts w:ascii="Comic Sans MS" w:hAnsi="Comic Sans MS"/>
          <w:i/>
          <w:sz w:val="20"/>
          <w:szCs w:val="20"/>
        </w:rPr>
        <w:t>/Pusztai-féle szélmalom - T3 zsilip (Kurca)/</w:t>
      </w:r>
      <w:r w:rsidRPr="00D74AE0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t xml:space="preserve">Kódkezelést követően jobbra </w:t>
      </w:r>
      <w:r w:rsidRPr="00C557CA">
        <w:rPr>
          <w:rFonts w:ascii="Comic Sans MS" w:hAnsi="Comic Sans MS"/>
          <w:i/>
          <w:sz w:val="20"/>
          <w:szCs w:val="20"/>
        </w:rPr>
        <w:t>(NYÉNY)</w:t>
      </w:r>
      <w:r w:rsidRPr="00C557CA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Kurca-híd lejtőjéhez, itt megpillantva Nepomuki Szent János szobrát. Közben elhaladunk a Kisboldogasszony templom valamint a Jaksa János Helytörténeti gyűjtemény patinás épülete előtt. A híd túlsó oldalán forduljunk jobbra </w:t>
      </w:r>
      <w:r w:rsidRPr="00C557CA">
        <w:rPr>
          <w:rFonts w:ascii="Comic Sans MS" w:hAnsi="Comic Sans MS"/>
          <w:i/>
          <w:sz w:val="20"/>
          <w:szCs w:val="20"/>
        </w:rPr>
        <w:t>(NYÉNY)</w:t>
      </w:r>
      <w:r w:rsidRPr="00C557CA">
        <w:rPr>
          <w:rFonts w:ascii="Comic Sans MS" w:hAnsi="Comic Sans MS"/>
          <w:sz w:val="20"/>
          <w:szCs w:val="20"/>
        </w:rPr>
        <w:t xml:space="preserve">, majd közvetlen utána balra </w:t>
      </w:r>
      <w:r w:rsidRPr="00C557CA">
        <w:rPr>
          <w:rFonts w:ascii="Comic Sans MS" w:hAnsi="Comic Sans MS"/>
          <w:i/>
          <w:sz w:val="20"/>
          <w:szCs w:val="20"/>
        </w:rPr>
        <w:t>(DNY)</w:t>
      </w:r>
      <w:r w:rsidRPr="00C557CA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C557CA">
        <w:rPr>
          <w:rFonts w:ascii="Comic Sans MS" w:hAnsi="Comic Sans MS"/>
          <w:i/>
          <w:sz w:val="20"/>
          <w:szCs w:val="20"/>
        </w:rPr>
        <w:t>(NYÉNY)</w:t>
      </w:r>
      <w:r w:rsidRPr="00C557CA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C557CA">
        <w:rPr>
          <w:rFonts w:ascii="Comic Sans MS" w:hAnsi="Comic Sans MS"/>
          <w:i/>
          <w:sz w:val="20"/>
          <w:szCs w:val="20"/>
        </w:rPr>
        <w:t>(DDNY)</w:t>
      </w:r>
      <w:r w:rsidRPr="00C557CA">
        <w:rPr>
          <w:rFonts w:ascii="Comic Sans MS" w:hAnsi="Comic Sans MS"/>
          <w:sz w:val="20"/>
          <w:szCs w:val="20"/>
        </w:rPr>
        <w:t xml:space="preserve"> fordulva érjük el a település és az aszfaltút szélét. Balunkon a Kurca, földúton haladunk. Rövid „U” kitérő következik egy átereszig, majd a bozótos/fás területet elhagyva már láthatjuk a nyárfasort a zsilip közelében, melyeken a következő ellenőrzőpont táblája rögzül </w:t>
      </w:r>
      <w:r w:rsidRPr="00C557CA">
        <w:rPr>
          <w:rFonts w:ascii="Comic Sans MS" w:hAnsi="Comic Sans MS"/>
          <w:i/>
          <w:sz w:val="20"/>
          <w:szCs w:val="20"/>
        </w:rPr>
        <w:t>(</w:t>
      </w:r>
      <w:r w:rsidRPr="00C557CA">
        <w:rPr>
          <w:rFonts w:ascii="Comic Sans MS" w:hAnsi="Comic Sans MS"/>
          <w:b/>
          <w:i/>
          <w:sz w:val="20"/>
          <w:szCs w:val="20"/>
        </w:rPr>
        <w:t>004QR</w:t>
      </w:r>
      <w:r w:rsidRPr="00C557CA">
        <w:rPr>
          <w:rFonts w:ascii="Comic Sans MS" w:hAnsi="Comic Sans MS"/>
          <w:i/>
          <w:sz w:val="20"/>
          <w:szCs w:val="20"/>
        </w:rPr>
        <w:t>)</w:t>
      </w:r>
      <w:r w:rsidRPr="00C557CA">
        <w:rPr>
          <w:rFonts w:ascii="Comic Sans MS" w:hAnsi="Comic Sans MS"/>
          <w:sz w:val="20"/>
          <w:szCs w:val="20"/>
        </w:rPr>
        <w:t>.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i/>
          <w:sz w:val="20"/>
          <w:szCs w:val="20"/>
        </w:rPr>
        <w:t>4. résztáv:</w:t>
      </w:r>
      <w:r w:rsidR="00D74AE0">
        <w:rPr>
          <w:rFonts w:ascii="Comic Sans MS" w:hAnsi="Comic Sans MS"/>
          <w:b/>
          <w:i/>
          <w:sz w:val="20"/>
          <w:szCs w:val="20"/>
        </w:rPr>
        <w:t xml:space="preserve"> </w:t>
      </w:r>
      <w:r w:rsidR="00D74AE0" w:rsidRPr="00D74AE0">
        <w:rPr>
          <w:rFonts w:ascii="Comic Sans MS" w:hAnsi="Comic Sans MS"/>
          <w:i/>
          <w:sz w:val="20"/>
          <w:szCs w:val="20"/>
        </w:rPr>
        <w:t>/T3 zsilip (Kurca) - Alsó-Kurca (1)/</w:t>
      </w:r>
      <w:r w:rsidRPr="00C557CA">
        <w:rPr>
          <w:rFonts w:ascii="Comic Sans MS" w:hAnsi="Comic Sans MS"/>
          <w:sz w:val="20"/>
          <w:szCs w:val="20"/>
        </w:rPr>
        <w:br/>
        <w:t xml:space="preserve">Visszatérve a földutak kereszteződésébe balra </w:t>
      </w:r>
      <w:r w:rsidRPr="00C557CA">
        <w:rPr>
          <w:rFonts w:ascii="Comic Sans MS" w:hAnsi="Comic Sans MS"/>
          <w:i/>
          <w:sz w:val="20"/>
          <w:szCs w:val="20"/>
        </w:rPr>
        <w:t>(DK)</w:t>
      </w:r>
      <w:r w:rsidRPr="00C557CA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C557CA">
        <w:rPr>
          <w:rFonts w:ascii="Comic Sans MS" w:hAnsi="Comic Sans MS"/>
          <w:i/>
          <w:sz w:val="20"/>
          <w:szCs w:val="20"/>
        </w:rPr>
        <w:t>(DK)</w:t>
      </w:r>
      <w:r w:rsidRPr="00C557CA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C557CA">
        <w:rPr>
          <w:rFonts w:ascii="Comic Sans MS" w:hAnsi="Comic Sans MS"/>
          <w:i/>
          <w:sz w:val="20"/>
          <w:szCs w:val="20"/>
        </w:rPr>
        <w:t>(DNY)</w:t>
      </w:r>
      <w:r w:rsidRPr="00C557CA">
        <w:rPr>
          <w:rFonts w:ascii="Comic Sans MS" w:hAnsi="Comic Sans MS"/>
          <w:sz w:val="20"/>
          <w:szCs w:val="20"/>
        </w:rPr>
        <w:t xml:space="preserve"> a földúton haladjunk. Ismét elérve a vízpartot, tartsuk balunkon a Kurcát a következő hídig. Átkelés után az első lehetőségnél, az emelkedő tetején éles jobbos fordulat következik </w:t>
      </w:r>
      <w:r w:rsidRPr="00C557CA">
        <w:rPr>
          <w:rFonts w:ascii="Comic Sans MS" w:hAnsi="Comic Sans MS"/>
          <w:i/>
          <w:sz w:val="20"/>
          <w:szCs w:val="20"/>
        </w:rPr>
        <w:t>(NY)</w:t>
      </w:r>
      <w:r w:rsidRPr="00C557CA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</w:t>
      </w:r>
      <w:r w:rsidRPr="00C557CA">
        <w:rPr>
          <w:rFonts w:ascii="Comic Sans MS" w:hAnsi="Comic Sans MS"/>
          <w:sz w:val="20"/>
          <w:szCs w:val="20"/>
        </w:rPr>
        <w:lastRenderedPageBreak/>
        <w:t xml:space="preserve">földutakon vezető cikk-cakkok mentén, mígnem ismét a Kurca partján találjuk magunkat. Itt egy nagy mederhurokban öreg, vízparti nyárfatörzsön van aktuális ellenőrzőpontunk </w:t>
      </w:r>
      <w:r w:rsidRPr="00C557CA">
        <w:rPr>
          <w:rFonts w:ascii="Comic Sans MS" w:hAnsi="Comic Sans MS"/>
          <w:i/>
          <w:sz w:val="20"/>
          <w:szCs w:val="20"/>
        </w:rPr>
        <w:t>(</w:t>
      </w:r>
      <w:r w:rsidRPr="00C557CA">
        <w:rPr>
          <w:rFonts w:ascii="Comic Sans MS" w:hAnsi="Comic Sans MS"/>
          <w:b/>
          <w:i/>
          <w:sz w:val="20"/>
          <w:szCs w:val="20"/>
        </w:rPr>
        <w:t>005QR</w:t>
      </w:r>
      <w:r w:rsidRPr="00C557CA">
        <w:rPr>
          <w:rFonts w:ascii="Comic Sans MS" w:hAnsi="Comic Sans MS"/>
          <w:i/>
          <w:sz w:val="20"/>
          <w:szCs w:val="20"/>
        </w:rPr>
        <w:t>)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i/>
          <w:sz w:val="20"/>
          <w:szCs w:val="20"/>
        </w:rPr>
        <w:t>5. résztáv:</w:t>
      </w:r>
      <w:r w:rsidR="00F36BF4">
        <w:rPr>
          <w:rFonts w:ascii="Comic Sans MS" w:hAnsi="Comic Sans MS"/>
          <w:b/>
          <w:i/>
          <w:sz w:val="20"/>
          <w:szCs w:val="20"/>
        </w:rPr>
        <w:t xml:space="preserve"> </w:t>
      </w:r>
      <w:r w:rsidR="00F36BF4" w:rsidRPr="00F36BF4">
        <w:rPr>
          <w:rFonts w:ascii="Comic Sans MS" w:hAnsi="Comic Sans MS"/>
          <w:i/>
          <w:sz w:val="20"/>
          <w:szCs w:val="20"/>
        </w:rPr>
        <w:t>/Alsó-Kurca (1) - Mindszent rév/</w:t>
      </w:r>
      <w:r w:rsidRPr="00C557CA">
        <w:rPr>
          <w:rFonts w:ascii="Comic Sans MS" w:hAnsi="Comic Sans MS"/>
          <w:sz w:val="20"/>
          <w:szCs w:val="20"/>
        </w:rPr>
        <w:br/>
      </w:r>
      <w:proofErr w:type="gramStart"/>
      <w:r w:rsidRPr="00C557CA">
        <w:rPr>
          <w:rFonts w:ascii="Comic Sans MS" w:hAnsi="Comic Sans MS"/>
          <w:sz w:val="20"/>
          <w:szCs w:val="20"/>
        </w:rPr>
        <w:t>A</w:t>
      </w:r>
      <w:proofErr w:type="gramEnd"/>
      <w:r w:rsidRPr="00C557CA">
        <w:rPr>
          <w:rFonts w:ascii="Comic Sans MS" w:hAnsi="Comic Sans MS"/>
          <w:sz w:val="20"/>
          <w:szCs w:val="20"/>
        </w:rPr>
        <w:t xml:space="preserve"> parton haladva érjük el a zsilip alatt lévő hidat, melyen ismét át kell kelnünk. A túlsó oldal földútja akácosba visz bennünket néhány száz méter hosszan. Itt jó, ha fokozott figyelemmel kísérjük a kerekünk előtti útszakaszt! Előfordulhatnak lehullott száraz ágak, melyek könnyen defektet okozhatnak! A fás szakaszt elhagyva gyéren járt, gyepes út következik a vízpart mentén. Az út végé előfordulhatnak mélyebb, sáros keréknyomok, így ha szükséges szálljunk le a bringáról és emeljük át, mintsem beleragadjunk a sárba. A töltést elérve balra </w:t>
      </w:r>
      <w:r w:rsidRPr="00C557CA">
        <w:rPr>
          <w:rFonts w:ascii="Comic Sans MS" w:hAnsi="Comic Sans MS"/>
          <w:i/>
          <w:sz w:val="20"/>
          <w:szCs w:val="20"/>
        </w:rPr>
        <w:t>(D)</w:t>
      </w:r>
      <w:r w:rsidRPr="00C557CA">
        <w:rPr>
          <w:rFonts w:ascii="Comic Sans MS" w:hAnsi="Comic Sans MS"/>
          <w:sz w:val="20"/>
          <w:szCs w:val="20"/>
        </w:rPr>
        <w:t xml:space="preserve"> vegyük az irányt. Haladjunk el a Kurca-torkolati zsilip felett/mellett. Az aszfaltos rámpánál az ártéri oldalon, a révészház melletti szobor szomszédságában leljük fel az ellenőrzőpontot </w:t>
      </w:r>
      <w:r w:rsidRPr="00C557CA">
        <w:rPr>
          <w:rFonts w:ascii="Comic Sans MS" w:hAnsi="Comic Sans MS"/>
          <w:i/>
          <w:sz w:val="20"/>
          <w:szCs w:val="20"/>
        </w:rPr>
        <w:t>(</w:t>
      </w:r>
      <w:r w:rsidRPr="00C557CA">
        <w:rPr>
          <w:rFonts w:ascii="Comic Sans MS" w:hAnsi="Comic Sans MS"/>
          <w:b/>
          <w:i/>
          <w:sz w:val="20"/>
          <w:szCs w:val="20"/>
        </w:rPr>
        <w:t>006QR</w:t>
      </w:r>
      <w:r w:rsidRPr="00C557CA">
        <w:rPr>
          <w:rFonts w:ascii="Comic Sans MS" w:hAnsi="Comic Sans MS"/>
          <w:i/>
          <w:sz w:val="20"/>
          <w:szCs w:val="20"/>
        </w:rPr>
        <w:t>)</w:t>
      </w:r>
      <w:r w:rsidRPr="00C557CA">
        <w:rPr>
          <w:rFonts w:ascii="Comic Sans MS" w:hAnsi="Comic Sans MS"/>
          <w:sz w:val="20"/>
          <w:szCs w:val="20"/>
        </w:rPr>
        <w:t>. Itt érintjük az Alföldi Kéktúra nyomvonalát is.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i/>
          <w:sz w:val="20"/>
          <w:szCs w:val="20"/>
        </w:rPr>
        <w:t>6. résztáv:</w:t>
      </w:r>
      <w:r w:rsidR="00F36BF4">
        <w:rPr>
          <w:rFonts w:ascii="Comic Sans MS" w:hAnsi="Comic Sans MS"/>
          <w:b/>
          <w:i/>
          <w:sz w:val="20"/>
          <w:szCs w:val="20"/>
        </w:rPr>
        <w:t xml:space="preserve"> </w:t>
      </w:r>
      <w:r w:rsidR="00F36BF4" w:rsidRPr="00F36BF4">
        <w:rPr>
          <w:rFonts w:ascii="Comic Sans MS" w:hAnsi="Comic Sans MS"/>
          <w:i/>
          <w:sz w:val="20"/>
          <w:szCs w:val="20"/>
        </w:rPr>
        <w:t>/Mindszent rév - 4521-es út, 20 km/</w:t>
      </w:r>
      <w:r w:rsidRPr="00C557CA">
        <w:rPr>
          <w:rFonts w:ascii="Comic Sans MS" w:hAnsi="Comic Sans MS"/>
          <w:b/>
          <w:i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t xml:space="preserve">Legurulva az ártérbe, a komplejáró </w:t>
      </w:r>
      <w:proofErr w:type="gramStart"/>
      <w:r w:rsidRPr="00C557CA">
        <w:rPr>
          <w:rFonts w:ascii="Comic Sans MS" w:hAnsi="Comic Sans MS"/>
          <w:sz w:val="20"/>
          <w:szCs w:val="20"/>
        </w:rPr>
        <w:t>tetején</w:t>
      </w:r>
      <w:proofErr w:type="gramEnd"/>
      <w:r w:rsidRPr="00C557CA">
        <w:rPr>
          <w:rFonts w:ascii="Comic Sans MS" w:hAnsi="Comic Sans MS"/>
          <w:sz w:val="20"/>
          <w:szCs w:val="20"/>
        </w:rPr>
        <w:t xml:space="preserve"> a földúton induljunk, úgy, hogy a csárda a jobbunkon legyen. Kiérve a meder közelébe a kék négyszög turistajelzésen haladunk a hétvégi telkek között, az aszfaltos kereszteződésig, mely a strand bejárata mellett van. Itt forduljunk balra </w:t>
      </w:r>
      <w:r w:rsidRPr="00C557CA">
        <w:rPr>
          <w:rFonts w:ascii="Comic Sans MS" w:hAnsi="Comic Sans MS"/>
          <w:i/>
          <w:sz w:val="20"/>
          <w:szCs w:val="20"/>
        </w:rPr>
        <w:t>(ÉK)</w:t>
      </w:r>
      <w:r w:rsidRPr="00C557CA">
        <w:rPr>
          <w:rFonts w:ascii="Comic Sans MS" w:hAnsi="Comic Sans MS"/>
          <w:sz w:val="20"/>
          <w:szCs w:val="20"/>
        </w:rPr>
        <w:t xml:space="preserve"> , majd a töltés tetején jobbra </w:t>
      </w:r>
      <w:r w:rsidRPr="00C557CA">
        <w:rPr>
          <w:rFonts w:ascii="Comic Sans MS" w:hAnsi="Comic Sans MS"/>
          <w:i/>
          <w:sz w:val="20"/>
          <w:szCs w:val="20"/>
        </w:rPr>
        <w:t>(DK)</w:t>
      </w:r>
      <w:r w:rsidRPr="00C557CA">
        <w:rPr>
          <w:rFonts w:ascii="Comic Sans MS" w:hAnsi="Comic Sans MS"/>
          <w:sz w:val="20"/>
          <w:szCs w:val="20"/>
        </w:rPr>
        <w:t xml:space="preserve">, immár a piros </w:t>
      </w:r>
      <w:proofErr w:type="gramStart"/>
      <w:r w:rsidRPr="00C557CA">
        <w:rPr>
          <w:rFonts w:ascii="Comic Sans MS" w:hAnsi="Comic Sans MS"/>
          <w:sz w:val="20"/>
          <w:szCs w:val="20"/>
        </w:rPr>
        <w:t>sáv jelzésen</w:t>
      </w:r>
      <w:proofErr w:type="gramEnd"/>
      <w:r w:rsidRPr="00C557CA">
        <w:rPr>
          <w:rFonts w:ascii="Comic Sans MS" w:hAnsi="Comic Sans MS"/>
          <w:sz w:val="20"/>
          <w:szCs w:val="20"/>
        </w:rPr>
        <w:t xml:space="preserve"> folytassuk túránkat. A gátat a 48,75 tkm szelvényben hagyjuk el a mentett oldal felé. A szennyvíztelep mellett ismét szilárd burkolatra érünk. Elérve a kerékpárutat jobbra </w:t>
      </w:r>
      <w:r w:rsidRPr="00C557CA">
        <w:rPr>
          <w:rFonts w:ascii="Comic Sans MS" w:hAnsi="Comic Sans MS"/>
          <w:i/>
          <w:sz w:val="20"/>
          <w:szCs w:val="20"/>
        </w:rPr>
        <w:t>(DDK)</w:t>
      </w:r>
      <w:r w:rsidRPr="00C557CA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C557CA">
        <w:rPr>
          <w:rFonts w:ascii="Comic Sans MS" w:hAnsi="Comic Sans MS"/>
          <w:i/>
          <w:sz w:val="20"/>
          <w:szCs w:val="20"/>
        </w:rPr>
        <w:t>(</w:t>
      </w:r>
      <w:r w:rsidRPr="00C557CA">
        <w:rPr>
          <w:rFonts w:ascii="Comic Sans MS" w:hAnsi="Comic Sans MS"/>
          <w:b/>
          <w:i/>
          <w:sz w:val="20"/>
          <w:szCs w:val="20"/>
        </w:rPr>
        <w:t>007QR</w:t>
      </w:r>
      <w:r w:rsidRPr="00C557CA">
        <w:rPr>
          <w:rFonts w:ascii="Comic Sans MS" w:hAnsi="Comic Sans MS"/>
          <w:i/>
          <w:sz w:val="20"/>
          <w:szCs w:val="20"/>
        </w:rPr>
        <w:t>)</w:t>
      </w:r>
      <w:r w:rsidRPr="00C557CA">
        <w:rPr>
          <w:rFonts w:ascii="Comic Sans MS" w:hAnsi="Comic Sans MS"/>
          <w:sz w:val="20"/>
          <w:szCs w:val="20"/>
        </w:rPr>
        <w:t>.</w:t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br/>
      </w:r>
      <w:r w:rsidRPr="00C557CA">
        <w:rPr>
          <w:rFonts w:ascii="Comic Sans MS" w:hAnsi="Comic Sans MS"/>
          <w:b/>
          <w:i/>
          <w:sz w:val="20"/>
          <w:szCs w:val="20"/>
        </w:rPr>
        <w:t>7. résztáv:</w:t>
      </w:r>
      <w:r w:rsidR="00F36BF4">
        <w:rPr>
          <w:rFonts w:ascii="Comic Sans MS" w:hAnsi="Comic Sans MS"/>
          <w:b/>
          <w:i/>
          <w:sz w:val="20"/>
          <w:szCs w:val="20"/>
        </w:rPr>
        <w:t xml:space="preserve"> </w:t>
      </w:r>
      <w:r w:rsidR="00ED4757" w:rsidRPr="00ED4757">
        <w:rPr>
          <w:rFonts w:ascii="Comic Sans MS" w:hAnsi="Comic Sans MS"/>
          <w:i/>
          <w:sz w:val="20"/>
          <w:szCs w:val="20"/>
        </w:rPr>
        <w:t>/4521-es út, 20 km - Mihási kőris-sor/</w:t>
      </w:r>
      <w:r w:rsidRPr="00ED4757">
        <w:rPr>
          <w:rFonts w:ascii="Comic Sans MS" w:hAnsi="Comic Sans MS"/>
          <w:i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</w:t>
      </w:r>
      <w:r w:rsidRPr="00C557CA">
        <w:rPr>
          <w:rFonts w:ascii="Comic Sans MS" w:hAnsi="Comic Sans MS"/>
          <w:sz w:val="20"/>
          <w:szCs w:val="20"/>
        </w:rPr>
        <w:lastRenderedPageBreak/>
        <w:t xml:space="preserve">kereszteződéseiben a track instrukciói alapján forduljunk hol jobbra, hol balra, hogy közben „U” alakban körbenézzünk egy kunhalmot is, valamint piciny kitérővel érintsük az egykori Pusztatemplom és iskola emlékhelyét. Kicsivel odébb a </w:t>
      </w:r>
      <w:proofErr w:type="gramStart"/>
      <w:r w:rsidRPr="00C557CA">
        <w:rPr>
          <w:rFonts w:ascii="Comic Sans MS" w:hAnsi="Comic Sans MS"/>
          <w:sz w:val="20"/>
          <w:szCs w:val="20"/>
        </w:rPr>
        <w:t>bal oldalon</w:t>
      </w:r>
      <w:proofErr w:type="gramEnd"/>
      <w:r w:rsidRPr="00C557CA">
        <w:rPr>
          <w:rFonts w:ascii="Comic Sans MS" w:hAnsi="Comic Sans MS"/>
          <w:sz w:val="20"/>
          <w:szCs w:val="20"/>
        </w:rPr>
        <w:t xml:space="preserve"> ismét emlékoszlop kerül mellénk. Egy magángazdaság mellett is el kell haladnunk, ahol csaholó ebek emelhetik adrenalinszintünket, de nyugodtan haladjunk el mellettük, ki vannak pányvázva. </w:t>
      </w:r>
      <w:r w:rsidRPr="00C557CA">
        <w:rPr>
          <w:rFonts w:ascii="Comic Sans MS" w:eastAsia="Comic Sans MS" w:hAnsi="Comic Sans MS" w:cs="Comic Sans MS"/>
          <w:sz w:val="20"/>
          <w:szCs w:val="20"/>
        </w:rPr>
        <w:t xml:space="preserve">Mire elhagyjuk a tanya területének szélét, szinte el is értük az út jobb oldalán álló rövid kőrissort, mely az utolsó terepi csekkpontunknak add otthont </w:t>
      </w:r>
      <w:r w:rsidRPr="00C557CA">
        <w:rPr>
          <w:rFonts w:ascii="Comic Sans MS" w:eastAsia="Comic Sans MS" w:hAnsi="Comic Sans MS" w:cs="Comic Sans MS"/>
          <w:i/>
          <w:sz w:val="20"/>
          <w:szCs w:val="20"/>
        </w:rPr>
        <w:t>(008QR)</w:t>
      </w:r>
      <w:r w:rsidRPr="00C557CA">
        <w:rPr>
          <w:rFonts w:ascii="Comic Sans MS" w:eastAsia="Comic Sans MS" w:hAnsi="Comic Sans MS" w:cs="Comic Sans MS"/>
          <w:sz w:val="20"/>
          <w:szCs w:val="20"/>
        </w:rPr>
        <w:t>.</w:t>
      </w:r>
      <w:r w:rsidRPr="00C557CA">
        <w:rPr>
          <w:rFonts w:ascii="Comic Sans MS" w:eastAsia="Comic Sans MS" w:hAnsi="Comic Sans MS" w:cs="Comic Sans MS"/>
          <w:sz w:val="20"/>
          <w:szCs w:val="20"/>
        </w:rPr>
        <w:br/>
      </w:r>
      <w:r w:rsidRPr="00C557CA">
        <w:rPr>
          <w:rFonts w:ascii="Comic Sans MS" w:hAnsi="Comic Sans MS"/>
          <w:sz w:val="20"/>
          <w:szCs w:val="20"/>
        </w:rPr>
        <w:br/>
      </w:r>
      <w:r w:rsidR="00ED4757" w:rsidRPr="00ED4757">
        <w:rPr>
          <w:rFonts w:ascii="Comic Sans MS" w:hAnsi="Comic Sans MS"/>
          <w:b/>
          <w:i/>
          <w:sz w:val="20"/>
          <w:szCs w:val="20"/>
        </w:rPr>
        <w:t>8. résztáv:</w:t>
      </w:r>
      <w:r w:rsidR="00ED4757" w:rsidRPr="00ED4757">
        <w:rPr>
          <w:rFonts w:ascii="Comic Sans MS" w:hAnsi="Comic Sans MS"/>
          <w:i/>
          <w:sz w:val="20"/>
          <w:szCs w:val="20"/>
        </w:rPr>
        <w:t xml:space="preserve"> /Mihási kőris-sor - Derekegyház DNY / 120 kV/</w:t>
      </w: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D4757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</w:t>
      </w:r>
      <w:r w:rsidRPr="00ED4757">
        <w:rPr>
          <w:rFonts w:ascii="Comic Sans MS" w:hAnsi="Comic Sans MS"/>
          <w:i/>
          <w:sz w:val="20"/>
          <w:szCs w:val="20"/>
        </w:rPr>
        <w:t>(balra, É)</w:t>
      </w:r>
      <w:r w:rsidRPr="00ED4757">
        <w:rPr>
          <w:rFonts w:ascii="Comic Sans MS" w:hAnsi="Comic Sans MS"/>
          <w:sz w:val="20"/>
          <w:szCs w:val="20"/>
        </w:rPr>
        <w:t xml:space="preserve"> jutunk ki az aszfaltcsíkra </w:t>
      </w:r>
      <w:r w:rsidRPr="00ED4757">
        <w:rPr>
          <w:rFonts w:ascii="Comic Sans MS" w:hAnsi="Comic Sans MS"/>
          <w:i/>
          <w:sz w:val="20"/>
          <w:szCs w:val="20"/>
        </w:rPr>
        <w:t>(Mihási út)</w:t>
      </w:r>
      <w:r w:rsidRPr="00ED4757">
        <w:rPr>
          <w:rFonts w:ascii="Comic Sans MS" w:hAnsi="Comic Sans MS"/>
          <w:sz w:val="20"/>
          <w:szCs w:val="20"/>
        </w:rPr>
        <w:t xml:space="preserve">. Itt jobbra </w:t>
      </w:r>
      <w:r w:rsidRPr="00ED4757">
        <w:rPr>
          <w:rFonts w:ascii="Comic Sans MS" w:hAnsi="Comic Sans MS"/>
          <w:i/>
          <w:sz w:val="20"/>
          <w:szCs w:val="20"/>
        </w:rPr>
        <w:t>(K)</w:t>
      </w:r>
      <w:r w:rsidRPr="00ED4757">
        <w:rPr>
          <w:rFonts w:ascii="Comic Sans MS" w:hAnsi="Comic Sans MS"/>
          <w:sz w:val="20"/>
          <w:szCs w:val="20"/>
        </w:rPr>
        <w:t xml:space="preserve"> fordulva kisvártatva a 45-ös főúthoz érünk, közben keresztezve Ludas-ér csatornát. A 45-ös úton balra </w:t>
      </w:r>
      <w:r w:rsidRPr="00ED4757">
        <w:rPr>
          <w:rFonts w:ascii="Comic Sans MS" w:hAnsi="Comic Sans MS"/>
          <w:i/>
          <w:sz w:val="20"/>
          <w:szCs w:val="20"/>
        </w:rPr>
        <w:t>(É)</w:t>
      </w:r>
      <w:r w:rsidRPr="00ED4757">
        <w:rPr>
          <w:rFonts w:ascii="Comic Sans MS" w:hAnsi="Comic Sans MS"/>
          <w:sz w:val="20"/>
          <w:szCs w:val="20"/>
        </w:rPr>
        <w:t xml:space="preserve"> fordulva rövid időre figyelemmel kell lennünk a forgalomra! Mire elérjük a 900 m-re lévő leágazást, melynél ráállunk az Alföldi Kéktúrára, jobbra </w:t>
      </w:r>
      <w:r w:rsidRPr="00ED4757">
        <w:rPr>
          <w:rFonts w:ascii="Comic Sans MS" w:hAnsi="Comic Sans MS"/>
          <w:i/>
          <w:sz w:val="20"/>
          <w:szCs w:val="20"/>
        </w:rPr>
        <w:t>(K)</w:t>
      </w:r>
      <w:r w:rsidRPr="00ED4757">
        <w:rPr>
          <w:rFonts w:ascii="Comic Sans MS" w:hAnsi="Comic Sans MS"/>
          <w:sz w:val="20"/>
          <w:szCs w:val="20"/>
        </w:rPr>
        <w:t xml:space="preserve"> fordulva elhaladunk egy kunhalom mellett </w:t>
      </w:r>
      <w:r w:rsidRPr="00ED4757">
        <w:rPr>
          <w:rFonts w:ascii="Comic Sans MS" w:hAnsi="Comic Sans MS"/>
          <w:i/>
          <w:sz w:val="20"/>
          <w:szCs w:val="20"/>
        </w:rPr>
        <w:t>(Ludas-halom)</w:t>
      </w:r>
      <w:r w:rsidRPr="00ED4757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ED4757">
        <w:rPr>
          <w:rFonts w:ascii="Comic Sans MS" w:hAnsi="Comic Sans MS"/>
          <w:sz w:val="20"/>
          <w:szCs w:val="20"/>
        </w:rPr>
        <w:t>Bal oldalon</w:t>
      </w:r>
      <w:proofErr w:type="gramEnd"/>
      <w:r w:rsidRPr="00ED4757">
        <w:rPr>
          <w:rFonts w:ascii="Comic Sans MS" w:hAnsi="Comic Sans MS"/>
          <w:sz w:val="20"/>
          <w:szCs w:val="20"/>
        </w:rPr>
        <w:t xml:space="preserve"> fogjuk látni, tetején feszület emelkedik </w:t>
      </w:r>
      <w:r w:rsidRPr="00ED4757">
        <w:rPr>
          <w:rFonts w:ascii="Comic Sans MS" w:hAnsi="Comic Sans MS"/>
          <w:i/>
          <w:sz w:val="20"/>
          <w:szCs w:val="20"/>
        </w:rPr>
        <w:t>(1730-as évek)</w:t>
      </w:r>
      <w:r w:rsidRPr="00ED4757">
        <w:rPr>
          <w:rFonts w:ascii="Comic Sans MS" w:hAnsi="Comic Sans MS"/>
          <w:sz w:val="20"/>
          <w:szCs w:val="20"/>
        </w:rPr>
        <w:t>.</w:t>
      </w: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D4757">
        <w:rPr>
          <w:rFonts w:ascii="Comic Sans MS" w:hAnsi="Comic Sans MS"/>
          <w:sz w:val="20"/>
          <w:szCs w:val="20"/>
        </w:rPr>
        <w:t xml:space="preserve">Ismét földútra érve - itt még a kék jelzést követve - az erdő sarkánál balra </w:t>
      </w:r>
      <w:r w:rsidRPr="00ED4757">
        <w:rPr>
          <w:rFonts w:ascii="Comic Sans MS" w:hAnsi="Comic Sans MS"/>
          <w:i/>
          <w:sz w:val="20"/>
          <w:szCs w:val="20"/>
        </w:rPr>
        <w:t>(É)</w:t>
      </w:r>
      <w:r w:rsidRPr="00ED4757">
        <w:rPr>
          <w:rFonts w:ascii="Comic Sans MS" w:hAnsi="Comic Sans MS"/>
          <w:sz w:val="20"/>
          <w:szCs w:val="20"/>
        </w:rPr>
        <w:t xml:space="preserve"> kell kanyarodnunk. A fás terület ÉNY-i sarkánál „leválunk” a kék sávjelzésről, és egyenesen megyünk tovább még 1,7 km hosszan, a 120 kV-os távvezeték út menti tartószerkezetén fellelhető ellenőrzőpontunkig </w:t>
      </w:r>
      <w:r w:rsidRPr="00ED4757">
        <w:rPr>
          <w:rFonts w:ascii="Comic Sans MS" w:hAnsi="Comic Sans MS"/>
          <w:i/>
          <w:sz w:val="20"/>
          <w:szCs w:val="20"/>
        </w:rPr>
        <w:t>(039QR)</w:t>
      </w:r>
      <w:r w:rsidRPr="00ED4757">
        <w:rPr>
          <w:rFonts w:ascii="Comic Sans MS" w:hAnsi="Comic Sans MS"/>
          <w:sz w:val="20"/>
          <w:szCs w:val="20"/>
        </w:rPr>
        <w:t>.</w:t>
      </w: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D4757">
        <w:rPr>
          <w:rFonts w:ascii="Comic Sans MS" w:hAnsi="Comic Sans MS"/>
          <w:b/>
          <w:i/>
          <w:sz w:val="20"/>
          <w:szCs w:val="20"/>
        </w:rPr>
        <w:t>9. résztáv:</w:t>
      </w:r>
      <w:r w:rsidRPr="00ED4757">
        <w:rPr>
          <w:rFonts w:ascii="Comic Sans MS" w:hAnsi="Comic Sans MS"/>
          <w:i/>
          <w:sz w:val="20"/>
          <w:szCs w:val="20"/>
        </w:rPr>
        <w:t xml:space="preserve"> /Derekegyház DNY / 120 kV - 10 öles erdősáv/</w:t>
      </w: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D4757">
        <w:rPr>
          <w:rFonts w:ascii="Comic Sans MS" w:hAnsi="Comic Sans MS"/>
          <w:sz w:val="20"/>
          <w:szCs w:val="20"/>
        </w:rPr>
        <w:t xml:space="preserve">QR-kód beolvasását követően, irányváltás nélkül érjük el a derekegyházi Károlyi-kastély körül elterülő erdő szélét. Közben rövid szilárdburkolatú szakaszon is haladunk. A kereszteződésben jobbra </w:t>
      </w:r>
      <w:r w:rsidRPr="00ED4757">
        <w:rPr>
          <w:rFonts w:ascii="Comic Sans MS" w:hAnsi="Comic Sans MS"/>
          <w:i/>
          <w:sz w:val="20"/>
          <w:szCs w:val="20"/>
        </w:rPr>
        <w:t>(ÉÉK)</w:t>
      </w:r>
      <w:r w:rsidRPr="00ED4757">
        <w:rPr>
          <w:rFonts w:ascii="Comic Sans MS" w:hAnsi="Comic Sans MS"/>
          <w:sz w:val="20"/>
          <w:szCs w:val="20"/>
        </w:rPr>
        <w:t xml:space="preserve"> tartva gurulunk be a településre, ahol a nyomvonal feszes figyelemmel kisérése lesz segítségünkre a helyes irány megválasztásában. </w:t>
      </w:r>
      <w:r w:rsidRPr="00ED4757">
        <w:rPr>
          <w:rFonts w:ascii="Comic Sans MS" w:hAnsi="Comic Sans MS"/>
          <w:i/>
          <w:sz w:val="20"/>
          <w:szCs w:val="20"/>
        </w:rPr>
        <w:t>(Rákóczi Ferenc u., Árpád u., 4405-ös út menti kerékpárút, Alkotmány u.)</w:t>
      </w:r>
      <w:r w:rsidRPr="00ED4757">
        <w:rPr>
          <w:rFonts w:ascii="Comic Sans MS" w:hAnsi="Comic Sans MS"/>
          <w:sz w:val="20"/>
          <w:szCs w:val="20"/>
        </w:rPr>
        <w:t xml:space="preserve"> </w:t>
      </w:r>
      <w:r w:rsidRPr="00ED4757">
        <w:rPr>
          <w:rFonts w:ascii="Comic Sans MS" w:hAnsi="Comic Sans MS"/>
          <w:i/>
          <w:sz w:val="20"/>
          <w:szCs w:val="20"/>
        </w:rPr>
        <w:t xml:space="preserve">Közben elhaladunk az iskola épülete előtt is, </w:t>
      </w:r>
      <w:r w:rsidRPr="00ED4757">
        <w:rPr>
          <w:rFonts w:ascii="Comic Sans MS" w:hAnsi="Comic Sans MS"/>
          <w:i/>
          <w:sz w:val="20"/>
          <w:szCs w:val="20"/>
        </w:rPr>
        <w:lastRenderedPageBreak/>
        <w:t>melynek homlokzatán egy Bóta-alkotás jeleníti meg a térség látványosságait, a Csabira jellemző egyedi stílusban.</w:t>
      </w: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D4757">
        <w:rPr>
          <w:rFonts w:ascii="Comic Sans MS" w:hAnsi="Comic Sans MS"/>
          <w:sz w:val="20"/>
          <w:szCs w:val="20"/>
        </w:rPr>
        <w:t xml:space="preserve">Átérve a Kórógy-ér hídján, az „Y” </w:t>
      </w:r>
      <w:proofErr w:type="gramStart"/>
      <w:r w:rsidRPr="00ED4757">
        <w:rPr>
          <w:rFonts w:ascii="Comic Sans MS" w:hAnsi="Comic Sans MS"/>
          <w:sz w:val="20"/>
          <w:szCs w:val="20"/>
        </w:rPr>
        <w:t>elágazásban</w:t>
      </w:r>
      <w:proofErr w:type="gramEnd"/>
      <w:r w:rsidRPr="00ED4757">
        <w:rPr>
          <w:rFonts w:ascii="Comic Sans MS" w:hAnsi="Comic Sans MS"/>
          <w:sz w:val="20"/>
          <w:szCs w:val="20"/>
        </w:rPr>
        <w:t xml:space="preserve"> a baloldali ágban </w:t>
      </w:r>
      <w:r w:rsidRPr="00ED4757">
        <w:rPr>
          <w:rFonts w:ascii="Comic Sans MS" w:hAnsi="Comic Sans MS"/>
          <w:i/>
          <w:sz w:val="20"/>
          <w:szCs w:val="20"/>
        </w:rPr>
        <w:t>(ÉNY)</w:t>
      </w:r>
      <w:r w:rsidRPr="00ED4757">
        <w:rPr>
          <w:rFonts w:ascii="Comic Sans MS" w:hAnsi="Comic Sans MS"/>
          <w:sz w:val="20"/>
          <w:szCs w:val="20"/>
        </w:rPr>
        <w:t xml:space="preserve"> haladjunk tovább a földúton. Ez egyenesen elvisz bennünket az innen 3,6 km-re lévő utolsó terepi ellenőrzőpontunkhoz </w:t>
      </w:r>
      <w:r w:rsidRPr="00ED4757">
        <w:rPr>
          <w:rFonts w:ascii="Comic Sans MS" w:hAnsi="Comic Sans MS"/>
          <w:i/>
          <w:sz w:val="20"/>
          <w:szCs w:val="20"/>
        </w:rPr>
        <w:t>(040QR)</w:t>
      </w:r>
      <w:r w:rsidRPr="00ED4757">
        <w:rPr>
          <w:rFonts w:ascii="Comic Sans MS" w:hAnsi="Comic Sans MS"/>
          <w:sz w:val="20"/>
          <w:szCs w:val="20"/>
        </w:rPr>
        <w:t>. Ez a balunkon kezdődő erdősáv elején található.</w:t>
      </w: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D4757">
        <w:rPr>
          <w:rFonts w:ascii="Comic Sans MS" w:hAnsi="Comic Sans MS"/>
          <w:b/>
          <w:i/>
          <w:sz w:val="20"/>
          <w:szCs w:val="20"/>
        </w:rPr>
        <w:t>10. résztáv:</w:t>
      </w:r>
      <w:r w:rsidRPr="00ED4757">
        <w:rPr>
          <w:rFonts w:ascii="Comic Sans MS" w:hAnsi="Comic Sans MS"/>
          <w:i/>
          <w:sz w:val="20"/>
          <w:szCs w:val="20"/>
        </w:rPr>
        <w:t xml:space="preserve"> /10 öles erdősáv - Rajt-Cél (Dózsa-ház)/</w:t>
      </w:r>
    </w:p>
    <w:p w:rsidR="00ED4757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D4757">
        <w:rPr>
          <w:rFonts w:ascii="Comic Sans MS" w:hAnsi="Comic Sans MS"/>
          <w:sz w:val="20"/>
          <w:szCs w:val="20"/>
        </w:rPr>
        <w:t xml:space="preserve">Az úton továbbhaladva, 3,2 km-el odébb érjük el a Mágocsi utat </w:t>
      </w:r>
      <w:r w:rsidRPr="00ED4757">
        <w:rPr>
          <w:rFonts w:ascii="Comic Sans MS" w:hAnsi="Comic Sans MS"/>
          <w:i/>
          <w:sz w:val="20"/>
          <w:szCs w:val="20"/>
        </w:rPr>
        <w:t>(4406)</w:t>
      </w:r>
      <w:r w:rsidRPr="00ED4757">
        <w:rPr>
          <w:rFonts w:ascii="Comic Sans MS" w:hAnsi="Comic Sans MS"/>
          <w:sz w:val="20"/>
          <w:szCs w:val="20"/>
        </w:rPr>
        <w:t xml:space="preserve">, melyre körültekintően hajtsunk fel. A lakott terület szélén -haladási irányunk megtartásával- a 45-ös főúton történő áthaladás kíván fokozott figyelmet. A vasútátjárón átkelve a Vásárhelyi út kerül alánk, melyen a központ felé kell tartani, a körforgalomig. Itt balra, ismét a nyomvonalra „támaszkodva” jutunk vissza a Rajt-Cél pontra </w:t>
      </w:r>
      <w:r w:rsidRPr="00ED4757">
        <w:rPr>
          <w:rFonts w:ascii="Comic Sans MS" w:hAnsi="Comic Sans MS"/>
          <w:i/>
          <w:sz w:val="20"/>
          <w:szCs w:val="20"/>
        </w:rPr>
        <w:t>(001QR)</w:t>
      </w:r>
      <w:r w:rsidRPr="00ED4757">
        <w:rPr>
          <w:rFonts w:ascii="Comic Sans MS" w:hAnsi="Comic Sans MS"/>
          <w:sz w:val="20"/>
          <w:szCs w:val="20"/>
        </w:rPr>
        <w:t xml:space="preserve">. </w:t>
      </w:r>
      <w:r w:rsidRPr="00ED4757">
        <w:rPr>
          <w:rFonts w:ascii="Comic Sans MS" w:hAnsi="Comic Sans MS"/>
          <w:i/>
          <w:sz w:val="20"/>
          <w:szCs w:val="20"/>
        </w:rPr>
        <w:t>(Báthory u., Sáfrán Mihály u., Szent Anna u., Liget sor)</w:t>
      </w:r>
    </w:p>
    <w:p w:rsidR="00AC7375" w:rsidRPr="00ED4757" w:rsidRDefault="00ED4757" w:rsidP="00ED475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D4757">
        <w:rPr>
          <w:rFonts w:ascii="Comic Sans MS" w:hAnsi="Comic Sans MS"/>
          <w:sz w:val="20"/>
          <w:szCs w:val="20"/>
        </w:rPr>
        <w:t>Ne felejtsük el, most is kezelnünk kell a teljesítésigazolást az általunk választott módon</w:t>
      </w:r>
      <w:proofErr w:type="gramStart"/>
      <w:r w:rsidRPr="00ED4757">
        <w:rPr>
          <w:rFonts w:ascii="Comic Sans MS" w:hAnsi="Comic Sans MS"/>
          <w:sz w:val="20"/>
          <w:szCs w:val="20"/>
        </w:rPr>
        <w:t>!</w:t>
      </w:r>
      <w:r w:rsidR="00AC45BD" w:rsidRPr="00ED4757">
        <w:rPr>
          <w:rFonts w:ascii="Comic Sans MS" w:eastAsia="Comic Sans MS" w:hAnsi="Comic Sans MS" w:cs="Comic Sans MS"/>
          <w:sz w:val="20"/>
          <w:szCs w:val="20"/>
        </w:rPr>
        <w:t>n</w:t>
      </w:r>
      <w:proofErr w:type="gramEnd"/>
      <w:r w:rsidR="00AC45BD" w:rsidRPr="00ED4757">
        <w:rPr>
          <w:rFonts w:ascii="Comic Sans MS" w:eastAsia="Comic Sans MS" w:hAnsi="Comic Sans MS" w:cs="Comic Sans MS"/>
          <w:sz w:val="20"/>
          <w:szCs w:val="20"/>
        </w:rPr>
        <w:t>!</w:t>
      </w:r>
      <w:r w:rsidR="00961793" w:rsidRPr="00ED4757">
        <w:rPr>
          <w:rFonts w:ascii="Comic Sans MS" w:hAnsi="Comic Sans MS"/>
          <w:sz w:val="20"/>
          <w:szCs w:val="20"/>
        </w:rPr>
        <w:t xml:space="preserve"> </w:t>
      </w:r>
    </w:p>
    <w:p w:rsidR="00AC7375" w:rsidRPr="00C557CA" w:rsidRDefault="00AC7375" w:rsidP="00961793">
      <w:pPr>
        <w:rPr>
          <w:rFonts w:ascii="Comic Sans MS" w:hAnsi="Comic Sans MS"/>
          <w:sz w:val="20"/>
          <w:szCs w:val="20"/>
        </w:rPr>
      </w:pPr>
    </w:p>
    <w:p w:rsidR="00AC7375" w:rsidRPr="00C557CA" w:rsidRDefault="00030D7B" w:rsidP="00961793">
      <w:pPr>
        <w:rPr>
          <w:rFonts w:ascii="Comic Sans MS" w:hAnsi="Comic Sans MS"/>
          <w:sz w:val="20"/>
          <w:szCs w:val="20"/>
        </w:rPr>
      </w:pPr>
      <w:r w:rsidRPr="00C557CA">
        <w:rPr>
          <w:rFonts w:ascii="Comic Sans MS" w:hAnsi="Comic Sans MS"/>
          <w:sz w:val="20"/>
          <w:szCs w:val="20"/>
        </w:rPr>
        <w:t xml:space="preserve">Feldolgozták: </w:t>
      </w:r>
      <w:proofErr w:type="spellStart"/>
      <w:r w:rsidRPr="00C557CA">
        <w:rPr>
          <w:rFonts w:ascii="Comic Sans MS" w:hAnsi="Comic Sans MS"/>
          <w:sz w:val="20"/>
          <w:szCs w:val="20"/>
        </w:rPr>
        <w:t>Füsti-Molnár</w:t>
      </w:r>
      <w:proofErr w:type="spellEnd"/>
      <w:r w:rsidRPr="00C557CA">
        <w:rPr>
          <w:rFonts w:ascii="Comic Sans MS" w:hAnsi="Comic Sans MS"/>
          <w:sz w:val="20"/>
          <w:szCs w:val="20"/>
        </w:rPr>
        <w:t xml:space="preserve"> Viktória, </w:t>
      </w:r>
      <w:r w:rsidR="004F6DD0">
        <w:rPr>
          <w:rFonts w:ascii="Comic Sans MS" w:hAnsi="Comic Sans MS"/>
          <w:sz w:val="20"/>
          <w:szCs w:val="20"/>
        </w:rPr>
        <w:t xml:space="preserve">Virág Olga, </w:t>
      </w:r>
      <w:proofErr w:type="spellStart"/>
      <w:r w:rsidRPr="00C557CA">
        <w:rPr>
          <w:rFonts w:ascii="Comic Sans MS" w:hAnsi="Comic Sans MS"/>
          <w:sz w:val="20"/>
          <w:szCs w:val="20"/>
        </w:rPr>
        <w:t>Hernyik</w:t>
      </w:r>
      <w:proofErr w:type="spellEnd"/>
      <w:r w:rsidRPr="00C557CA">
        <w:rPr>
          <w:rFonts w:ascii="Comic Sans MS" w:hAnsi="Comic Sans MS"/>
          <w:sz w:val="20"/>
          <w:szCs w:val="20"/>
        </w:rPr>
        <w:t xml:space="preserve"> András, Valkai Árpád, Baráth László, </w:t>
      </w:r>
      <w:r w:rsidRPr="00C557CA"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3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C557CA" w:rsidRDefault="00AC7375" w:rsidP="00961793">
      <w:pPr>
        <w:rPr>
          <w:rFonts w:ascii="Comic Sans MS" w:hAnsi="Comic Sans MS"/>
          <w:sz w:val="20"/>
          <w:szCs w:val="20"/>
        </w:rPr>
      </w:pPr>
    </w:p>
    <w:p w:rsidR="00912675" w:rsidRPr="00C557CA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C557CA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C557CA">
        <w:rPr>
          <w:rFonts w:ascii="Comic Sans MS" w:hAnsi="Comic Sans MS"/>
          <w:i/>
          <w:sz w:val="20"/>
          <w:szCs w:val="20"/>
        </w:rPr>
        <w:br/>
      </w:r>
      <w:r w:rsidRPr="00C557CA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C557CA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0D3" w:rsidRDefault="002550D3" w:rsidP="007C61E5">
      <w:r>
        <w:separator/>
      </w:r>
    </w:p>
  </w:endnote>
  <w:endnote w:type="continuationSeparator" w:id="0">
    <w:p w:rsidR="002550D3" w:rsidRDefault="002550D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097B19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97B19" w:rsidRPr="00912675">
      <w:rPr>
        <w:rFonts w:ascii="Comic Sans MS" w:hAnsi="Comic Sans MS"/>
        <w:sz w:val="16"/>
        <w:szCs w:val="16"/>
      </w:rPr>
      <w:fldChar w:fldCharType="separate"/>
    </w:r>
    <w:r w:rsidR="008A5213">
      <w:rPr>
        <w:rFonts w:ascii="Comic Sans MS" w:hAnsi="Comic Sans MS"/>
        <w:noProof/>
        <w:sz w:val="16"/>
        <w:szCs w:val="16"/>
      </w:rPr>
      <w:t>5</w:t>
    </w:r>
    <w:r w:rsidR="00097B1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0D3" w:rsidRDefault="002550D3" w:rsidP="007C61E5">
      <w:r>
        <w:separator/>
      </w:r>
    </w:p>
  </w:footnote>
  <w:footnote w:type="continuationSeparator" w:id="0">
    <w:p w:rsidR="002550D3" w:rsidRDefault="002550D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Z2EzMF4njP5tdy9UKSaSKbw58w=" w:salt="Buci78vz74G1VTXVXPKaC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0D7B"/>
    <w:rsid w:val="00056FC6"/>
    <w:rsid w:val="00097B19"/>
    <w:rsid w:val="000A5AEB"/>
    <w:rsid w:val="000B65F3"/>
    <w:rsid w:val="000C09DE"/>
    <w:rsid w:val="000C33BB"/>
    <w:rsid w:val="000E5084"/>
    <w:rsid w:val="000F1A81"/>
    <w:rsid w:val="00143B79"/>
    <w:rsid w:val="001E08D2"/>
    <w:rsid w:val="00230167"/>
    <w:rsid w:val="002550D3"/>
    <w:rsid w:val="00293DDB"/>
    <w:rsid w:val="002C18AA"/>
    <w:rsid w:val="002E08F8"/>
    <w:rsid w:val="002E7216"/>
    <w:rsid w:val="0036400B"/>
    <w:rsid w:val="004254B6"/>
    <w:rsid w:val="00472146"/>
    <w:rsid w:val="004866AB"/>
    <w:rsid w:val="004873F4"/>
    <w:rsid w:val="0049317B"/>
    <w:rsid w:val="004959FE"/>
    <w:rsid w:val="004A7FE5"/>
    <w:rsid w:val="004B79D7"/>
    <w:rsid w:val="004D76BF"/>
    <w:rsid w:val="004E569C"/>
    <w:rsid w:val="004F5943"/>
    <w:rsid w:val="004F6DD0"/>
    <w:rsid w:val="005509B8"/>
    <w:rsid w:val="0065578B"/>
    <w:rsid w:val="006D667F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5213"/>
    <w:rsid w:val="008D5E33"/>
    <w:rsid w:val="008E38D1"/>
    <w:rsid w:val="00912675"/>
    <w:rsid w:val="0094351D"/>
    <w:rsid w:val="009459CF"/>
    <w:rsid w:val="00951314"/>
    <w:rsid w:val="00961793"/>
    <w:rsid w:val="009F61FC"/>
    <w:rsid w:val="00A338FC"/>
    <w:rsid w:val="00A76F9E"/>
    <w:rsid w:val="00A94E8C"/>
    <w:rsid w:val="00AC45BD"/>
    <w:rsid w:val="00AC7375"/>
    <w:rsid w:val="00AF7C12"/>
    <w:rsid w:val="00B311BA"/>
    <w:rsid w:val="00B6371E"/>
    <w:rsid w:val="00B76556"/>
    <w:rsid w:val="00B859C7"/>
    <w:rsid w:val="00C557CA"/>
    <w:rsid w:val="00C94AF3"/>
    <w:rsid w:val="00CE0104"/>
    <w:rsid w:val="00D25EBC"/>
    <w:rsid w:val="00D57833"/>
    <w:rsid w:val="00D74AE0"/>
    <w:rsid w:val="00DE3B6B"/>
    <w:rsid w:val="00DE45C3"/>
    <w:rsid w:val="00E07D39"/>
    <w:rsid w:val="00E07ECB"/>
    <w:rsid w:val="00E3142D"/>
    <w:rsid w:val="00E37D10"/>
    <w:rsid w:val="00E55D87"/>
    <w:rsid w:val="00E87576"/>
    <w:rsid w:val="00ED4757"/>
    <w:rsid w:val="00F36BF4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1115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21</cp:revision>
  <cp:lastPrinted>2016-02-15T12:02:00Z</cp:lastPrinted>
  <dcterms:created xsi:type="dcterms:W3CDTF">2018-01-16T12:44:00Z</dcterms:created>
  <dcterms:modified xsi:type="dcterms:W3CDTF">2020-12-23T16:56:00Z</dcterms:modified>
</cp:coreProperties>
</file>