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B5863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2,1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8312A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B5863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8312A4">
        <w:rPr>
          <w:rFonts w:ascii="Comic Sans MS" w:hAnsi="Comic Sans MS"/>
          <w:sz w:val="20"/>
          <w:szCs w:val="20"/>
        </w:rPr>
        <w:t>2,</w:t>
      </w:r>
      <w:r w:rsidR="005C5C26">
        <w:rPr>
          <w:rFonts w:ascii="Comic Sans MS" w:hAnsi="Comic Sans MS"/>
          <w:sz w:val="20"/>
          <w:szCs w:val="20"/>
        </w:rPr>
        <w:t>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8312A4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</w:t>
      </w:r>
      <w:r w:rsidR="008312A4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8312A4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312A4">
        <w:rPr>
          <w:rFonts w:ascii="Comic Sans MS" w:hAnsi="Comic Sans MS"/>
          <w:sz w:val="20"/>
          <w:szCs w:val="20"/>
        </w:rPr>
        <w:t>QR-kód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8312A4">
        <w:rPr>
          <w:rFonts w:ascii="Comic Sans MS" w:hAnsi="Comic Sans MS"/>
          <w:i/>
          <w:sz w:val="20"/>
          <w:szCs w:val="20"/>
        </w:rPr>
        <w:t>(NY)</w:t>
      </w:r>
      <w:r w:rsidRPr="008312A4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8312A4">
        <w:rPr>
          <w:rFonts w:ascii="Comic Sans MS" w:hAnsi="Comic Sans MS"/>
          <w:sz w:val="20"/>
          <w:szCs w:val="20"/>
        </w:rPr>
        <w:t>-ban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8312A4">
        <w:rPr>
          <w:rFonts w:ascii="Comic Sans MS" w:hAnsi="Comic Sans MS"/>
          <w:i/>
          <w:sz w:val="20"/>
          <w:szCs w:val="20"/>
        </w:rPr>
        <w:t>(Berek/10)</w:t>
      </w:r>
      <w:r w:rsidRPr="008312A4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8312A4">
        <w:rPr>
          <w:rFonts w:ascii="Comic Sans MS" w:hAnsi="Comic Sans MS"/>
          <w:i/>
          <w:sz w:val="20"/>
          <w:szCs w:val="20"/>
        </w:rPr>
        <w:t>(DDNY)</w:t>
      </w:r>
      <w:r w:rsidRPr="008312A4">
        <w:rPr>
          <w:rFonts w:ascii="Comic Sans MS" w:hAnsi="Comic Sans MS"/>
          <w:sz w:val="20"/>
          <w:szCs w:val="20"/>
        </w:rPr>
        <w:t xml:space="preserve">, egy öreg fűzfa tőrzsén. </w:t>
      </w:r>
      <w:r w:rsidRPr="008312A4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8312A4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C73C4C" w:rsidRPr="00C73C4C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Kontra-csatornát, valamint egy kisebb emelkedőt is leküzdünk.</w:t>
      </w:r>
    </w:p>
    <w:p w:rsidR="009778DF" w:rsidRPr="009778DF" w:rsidRDefault="00C73C4C" w:rsidP="00C73C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73C4C">
        <w:rPr>
          <w:rFonts w:ascii="Comic Sans MS" w:hAnsi="Comic Sans MS"/>
          <w:sz w:val="20"/>
          <w:szCs w:val="20"/>
        </w:rPr>
        <w:t xml:space="preserve">A keresztező úton balra </w:t>
      </w:r>
      <w:r w:rsidRPr="00C73C4C">
        <w:rPr>
          <w:rFonts w:ascii="Comic Sans MS" w:hAnsi="Comic Sans MS"/>
          <w:i/>
          <w:sz w:val="20"/>
          <w:szCs w:val="20"/>
        </w:rPr>
        <w:t>(DDNY)</w:t>
      </w:r>
      <w:r w:rsidRPr="00C73C4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C73C4C">
        <w:rPr>
          <w:rFonts w:ascii="Comic Sans MS" w:hAnsi="Comic Sans MS"/>
          <w:i/>
          <w:sz w:val="20"/>
          <w:szCs w:val="20"/>
        </w:rPr>
        <w:t>(NYÉNY)</w:t>
      </w:r>
      <w:r w:rsidRPr="00C73C4C">
        <w:rPr>
          <w:rFonts w:ascii="Comic Sans MS" w:hAnsi="Comic Sans MS"/>
          <w:sz w:val="20"/>
          <w:szCs w:val="20"/>
        </w:rPr>
        <w:t xml:space="preserve"> kell fordulni. E szakaszon kiszélesedik a „sztráda” alattunk. A fasornál elért kereszteződésben jobbra </w:t>
      </w:r>
      <w:r w:rsidRPr="00C73C4C">
        <w:rPr>
          <w:rFonts w:ascii="Comic Sans MS" w:hAnsi="Comic Sans MS"/>
          <w:i/>
          <w:sz w:val="20"/>
          <w:szCs w:val="20"/>
        </w:rPr>
        <w:t>(ÉNY)</w:t>
      </w:r>
      <w:r w:rsidRPr="00C73C4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C73C4C">
        <w:rPr>
          <w:rFonts w:ascii="Comic Sans MS" w:hAnsi="Comic Sans MS"/>
          <w:sz w:val="20"/>
          <w:szCs w:val="20"/>
        </w:rPr>
        <w:t>Kurcán</w:t>
      </w:r>
      <w:proofErr w:type="spellEnd"/>
      <w:r w:rsidRPr="00C73C4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C73C4C">
        <w:rPr>
          <w:rFonts w:ascii="Comic Sans MS" w:hAnsi="Comic Sans MS"/>
          <w:i/>
          <w:sz w:val="20"/>
          <w:szCs w:val="20"/>
        </w:rPr>
        <w:t>(D)</w:t>
      </w:r>
      <w:r w:rsidRPr="00C73C4C">
        <w:rPr>
          <w:rFonts w:ascii="Comic Sans MS" w:hAnsi="Comic Sans MS"/>
          <w:sz w:val="20"/>
          <w:szCs w:val="20"/>
        </w:rPr>
        <w:t xml:space="preserve"> fordulva a hídfő elhagyása után.  A vízparton futó utat az első kiágazásig kell követni. Itt jobbra, NYÉNY felé visz tovább a szakasz nyomvonala a 280 m-re lévő Berek/11 ellenőrzőponthoz, mely a földút és a jobbunkon futó csatorna közötti keskeny sávon található egy fiatal kőrisfán.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8312A4">
        <w:rPr>
          <w:rFonts w:ascii="Comic Sans MS" w:hAnsi="Comic Sans MS"/>
          <w:sz w:val="20"/>
          <w:szCs w:val="20"/>
        </w:rPr>
        <w:t>11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8312A4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2A4">
        <w:rPr>
          <w:rFonts w:ascii="Comic Sans MS" w:hAnsi="Comic Sans MS"/>
          <w:sz w:val="20"/>
          <w:szCs w:val="20"/>
        </w:rPr>
        <w:t xml:space="preserve">Teljesítésigazolást követően egyenesen kell haladni egész a gátig, közben nádas terület mellett is haladva. A töltéskoronára felküzdve </w:t>
      </w:r>
      <w:r w:rsidRPr="008312A4">
        <w:rPr>
          <w:rFonts w:ascii="Comic Sans MS" w:hAnsi="Comic Sans MS"/>
          <w:sz w:val="20"/>
          <w:szCs w:val="20"/>
        </w:rPr>
        <w:lastRenderedPageBreak/>
        <w:t xml:space="preserve">magunkat jobbra, É felé haladjunk, egészen a következő rámpáig </w:t>
      </w:r>
      <w:r w:rsidRPr="008312A4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8312A4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8312A4">
        <w:rPr>
          <w:rFonts w:ascii="Comic Sans MS" w:hAnsi="Comic Sans MS"/>
          <w:sz w:val="20"/>
          <w:szCs w:val="20"/>
        </w:rPr>
        <w:t>NY-i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8312A4">
        <w:rPr>
          <w:rFonts w:ascii="Comic Sans MS" w:hAnsi="Comic Sans MS"/>
          <w:sz w:val="20"/>
          <w:szCs w:val="20"/>
        </w:rPr>
        <w:t>track</w:t>
      </w:r>
      <w:proofErr w:type="spellEnd"/>
      <w:r w:rsidRPr="008312A4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8312A4">
        <w:rPr>
          <w:rFonts w:ascii="Comic Sans MS" w:hAnsi="Comic Sans MS"/>
          <w:i/>
          <w:sz w:val="20"/>
          <w:szCs w:val="20"/>
        </w:rPr>
        <w:t>(Berek/8)</w:t>
      </w:r>
      <w:r w:rsidRPr="008312A4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8312A4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AF" w:rsidRDefault="00726CAF" w:rsidP="007C61E5">
      <w:r>
        <w:separator/>
      </w:r>
    </w:p>
  </w:endnote>
  <w:endnote w:type="continuationSeparator" w:id="0">
    <w:p w:rsidR="00726CAF" w:rsidRDefault="00726CA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F73C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73C1" w:rsidRPr="00912675">
      <w:rPr>
        <w:rFonts w:ascii="Comic Sans MS" w:hAnsi="Comic Sans MS"/>
        <w:sz w:val="16"/>
        <w:szCs w:val="16"/>
      </w:rPr>
      <w:fldChar w:fldCharType="separate"/>
    </w:r>
    <w:r w:rsidR="00525142">
      <w:rPr>
        <w:rFonts w:ascii="Comic Sans MS" w:hAnsi="Comic Sans MS"/>
        <w:noProof/>
        <w:sz w:val="16"/>
        <w:szCs w:val="16"/>
      </w:rPr>
      <w:t>1</w:t>
    </w:r>
    <w:r w:rsidR="00EF73C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AF" w:rsidRDefault="00726CAF" w:rsidP="007C61E5">
      <w:r>
        <w:separator/>
      </w:r>
    </w:p>
  </w:footnote>
  <w:footnote w:type="continuationSeparator" w:id="0">
    <w:p w:rsidR="00726CAF" w:rsidRDefault="00726CA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CR4GE6cW5YPSTIaMiDYT5PgNGA=" w:salt="W8hlFaIPEXeVXGzdBUIt7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1274C"/>
    <w:rsid w:val="00143B79"/>
    <w:rsid w:val="001C444B"/>
    <w:rsid w:val="001E08D2"/>
    <w:rsid w:val="001E352D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02051"/>
    <w:rsid w:val="005107D5"/>
    <w:rsid w:val="00525142"/>
    <w:rsid w:val="005509B8"/>
    <w:rsid w:val="005C5C26"/>
    <w:rsid w:val="005F6BD8"/>
    <w:rsid w:val="006150D8"/>
    <w:rsid w:val="00622DE2"/>
    <w:rsid w:val="006405F2"/>
    <w:rsid w:val="0064355B"/>
    <w:rsid w:val="0065578B"/>
    <w:rsid w:val="006F12A1"/>
    <w:rsid w:val="00726CAF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12A4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67EBA"/>
    <w:rsid w:val="009760D4"/>
    <w:rsid w:val="009778DF"/>
    <w:rsid w:val="009B4BD3"/>
    <w:rsid w:val="009F61FC"/>
    <w:rsid w:val="00A37C1B"/>
    <w:rsid w:val="00A60238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73C4C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B5863"/>
    <w:rsid w:val="00EC00B7"/>
    <w:rsid w:val="00ED6C4F"/>
    <w:rsid w:val="00EF73C1"/>
    <w:rsid w:val="00F7107C"/>
    <w:rsid w:val="00F73C25"/>
    <w:rsid w:val="00F821E9"/>
    <w:rsid w:val="00FA1CFD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30</cp:revision>
  <cp:lastPrinted>2016-02-15T12:02:00Z</cp:lastPrinted>
  <dcterms:created xsi:type="dcterms:W3CDTF">2018-01-16T12:44:00Z</dcterms:created>
  <dcterms:modified xsi:type="dcterms:W3CDTF">2022-01-26T17:51:00Z</dcterms:modified>
</cp:coreProperties>
</file>